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A6C" w:rsidRPr="004439A6" w:rsidRDefault="00497874">
      <w:pPr>
        <w:spacing w:after="0" w:line="408" w:lineRule="auto"/>
        <w:ind w:left="120"/>
        <w:jc w:val="center"/>
        <w:rPr>
          <w:lang w:val="ru-RU"/>
        </w:rPr>
      </w:pPr>
      <w:bookmarkStart w:id="0" w:name="block-54522511"/>
      <w:r w:rsidRPr="004439A6">
        <w:rPr>
          <w:rFonts w:ascii="Times New Roman" w:hAnsi="Times New Roman"/>
          <w:b/>
          <w:color w:val="000000"/>
          <w:sz w:val="28"/>
          <w:lang w:val="ru-RU"/>
        </w:rPr>
        <w:t>МБОУ Куйбышевская СОШ им. А.А. Гречко</w:t>
      </w:r>
    </w:p>
    <w:p w:rsidR="00204A6C" w:rsidRDefault="00204A6C">
      <w:pPr>
        <w:spacing w:after="0"/>
        <w:ind w:left="120"/>
        <w:rPr>
          <w:lang w:val="ru-RU"/>
        </w:rPr>
      </w:pPr>
    </w:p>
    <w:p w:rsidR="004439A6" w:rsidRDefault="004439A6">
      <w:pPr>
        <w:spacing w:after="0"/>
        <w:ind w:left="120"/>
        <w:rPr>
          <w:lang w:val="ru-RU"/>
        </w:rPr>
      </w:pPr>
    </w:p>
    <w:p w:rsidR="004439A6" w:rsidRPr="004439A6" w:rsidRDefault="004439A6">
      <w:pPr>
        <w:spacing w:after="0"/>
        <w:ind w:left="120"/>
        <w:rPr>
          <w:lang w:val="ru-RU"/>
        </w:rPr>
      </w:pPr>
    </w:p>
    <w:p w:rsidR="00204A6C" w:rsidRPr="004439A6" w:rsidRDefault="00204A6C">
      <w:pPr>
        <w:spacing w:after="0"/>
        <w:ind w:left="120"/>
        <w:rPr>
          <w:lang w:val="ru-RU"/>
        </w:rPr>
      </w:pPr>
    </w:p>
    <w:p w:rsidR="00204A6C" w:rsidRPr="004439A6" w:rsidRDefault="00204A6C">
      <w:pPr>
        <w:spacing w:after="0"/>
        <w:ind w:left="120"/>
        <w:rPr>
          <w:lang w:val="ru-RU"/>
        </w:rPr>
      </w:pPr>
    </w:p>
    <w:p w:rsidR="00204A6C" w:rsidRPr="004439A6" w:rsidRDefault="00204A6C">
      <w:pPr>
        <w:spacing w:after="0"/>
        <w:ind w:left="120"/>
        <w:rPr>
          <w:lang w:val="ru-RU"/>
        </w:rPr>
      </w:pPr>
    </w:p>
    <w:tbl>
      <w:tblPr>
        <w:tblW w:w="0" w:type="auto"/>
        <w:tblLook w:val="04A0" w:firstRow="1" w:lastRow="0" w:firstColumn="1" w:lastColumn="0" w:noHBand="0" w:noVBand="1"/>
      </w:tblPr>
      <w:tblGrid>
        <w:gridCol w:w="8803"/>
        <w:gridCol w:w="384"/>
        <w:gridCol w:w="384"/>
      </w:tblGrid>
      <w:tr w:rsidR="00D44AD8" w:rsidRPr="00016E6E" w:rsidTr="004F4263">
        <w:tc>
          <w:tcPr>
            <w:tcW w:w="3114" w:type="dxa"/>
          </w:tcPr>
          <w:tbl>
            <w:tblPr>
              <w:tblW w:w="8587" w:type="dxa"/>
              <w:tblLook w:val="04A0" w:firstRow="1" w:lastRow="0" w:firstColumn="1" w:lastColumn="0" w:noHBand="0" w:noVBand="1"/>
            </w:tblPr>
            <w:tblGrid>
              <w:gridCol w:w="4469"/>
              <w:gridCol w:w="4118"/>
            </w:tblGrid>
            <w:tr w:rsidR="00016E6E" w:rsidTr="00016E6E">
              <w:trPr>
                <w:trHeight w:val="194"/>
              </w:trPr>
              <w:tc>
                <w:tcPr>
                  <w:tcW w:w="4469" w:type="dxa"/>
                  <w:hideMark/>
                </w:tcPr>
                <w:p w:rsidR="00016E6E" w:rsidRDefault="00016E6E">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РАССМОТРЕНО</w:t>
                  </w:r>
                </w:p>
              </w:tc>
              <w:tc>
                <w:tcPr>
                  <w:tcW w:w="4118" w:type="dxa"/>
                  <w:hideMark/>
                </w:tcPr>
                <w:p w:rsidR="00016E6E" w:rsidRDefault="00016E6E">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УТВЕРЖДЕНО</w:t>
                  </w:r>
                </w:p>
              </w:tc>
            </w:tr>
            <w:tr w:rsidR="00016E6E" w:rsidTr="00016E6E">
              <w:trPr>
                <w:trHeight w:val="194"/>
              </w:trPr>
              <w:tc>
                <w:tcPr>
                  <w:tcW w:w="4469" w:type="dxa"/>
                  <w:hideMark/>
                </w:tcPr>
                <w:p w:rsidR="00016E6E" w:rsidRDefault="00016E6E">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Руководитель МО</w:t>
                  </w:r>
                </w:p>
              </w:tc>
              <w:tc>
                <w:tcPr>
                  <w:tcW w:w="4118" w:type="dxa"/>
                  <w:hideMark/>
                </w:tcPr>
                <w:p w:rsidR="00016E6E" w:rsidRDefault="00016E6E">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Директор </w:t>
                  </w:r>
                </w:p>
              </w:tc>
            </w:tr>
            <w:tr w:rsidR="00016E6E" w:rsidTr="00016E6E">
              <w:trPr>
                <w:trHeight w:val="194"/>
              </w:trPr>
              <w:tc>
                <w:tcPr>
                  <w:tcW w:w="4469" w:type="dxa"/>
                  <w:hideMark/>
                </w:tcPr>
                <w:p w:rsidR="00016E6E" w:rsidRDefault="00016E6E">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Полякова Л.С.</w:t>
                  </w:r>
                </w:p>
              </w:tc>
              <w:tc>
                <w:tcPr>
                  <w:tcW w:w="4118" w:type="dxa"/>
                  <w:hideMark/>
                </w:tcPr>
                <w:p w:rsidR="00016E6E" w:rsidRDefault="00016E6E">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Кучина Е.А.</w:t>
                  </w:r>
                </w:p>
              </w:tc>
            </w:tr>
            <w:tr w:rsidR="00016E6E" w:rsidTr="00016E6E">
              <w:trPr>
                <w:trHeight w:val="202"/>
              </w:trPr>
              <w:tc>
                <w:tcPr>
                  <w:tcW w:w="4469" w:type="dxa"/>
                  <w:hideMark/>
                </w:tcPr>
                <w:p w:rsidR="00016E6E" w:rsidRDefault="00016E6E">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Протокол № 1 от 27.08.2025</w:t>
                  </w:r>
                </w:p>
              </w:tc>
              <w:tc>
                <w:tcPr>
                  <w:tcW w:w="4118" w:type="dxa"/>
                  <w:hideMark/>
                </w:tcPr>
                <w:p w:rsidR="00016E6E" w:rsidRDefault="00016E6E">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29.08.2025</w:t>
                  </w:r>
                </w:p>
              </w:tc>
            </w:tr>
          </w:tbl>
          <w:p w:rsidR="00D44AD8" w:rsidRPr="0040209D" w:rsidRDefault="00D44AD8" w:rsidP="004F42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44AD8" w:rsidRPr="0040209D" w:rsidRDefault="00D44AD8" w:rsidP="004F42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44AD8" w:rsidRPr="0040209D" w:rsidRDefault="00D44AD8" w:rsidP="004F4263">
            <w:pPr>
              <w:autoSpaceDE w:val="0"/>
              <w:autoSpaceDN w:val="0"/>
              <w:spacing w:after="120" w:line="240" w:lineRule="auto"/>
              <w:jc w:val="both"/>
              <w:rPr>
                <w:rFonts w:ascii="Times New Roman" w:eastAsia="Times New Roman" w:hAnsi="Times New Roman"/>
                <w:color w:val="000000"/>
                <w:sz w:val="24"/>
                <w:szCs w:val="24"/>
                <w:lang w:val="ru-RU"/>
              </w:rPr>
            </w:pPr>
          </w:p>
        </w:tc>
      </w:tr>
    </w:tbl>
    <w:p w:rsidR="00204A6C" w:rsidRPr="004439A6" w:rsidRDefault="00204A6C">
      <w:pPr>
        <w:spacing w:after="0"/>
        <w:ind w:left="120"/>
        <w:rPr>
          <w:lang w:val="ru-RU"/>
        </w:rPr>
      </w:pPr>
    </w:p>
    <w:p w:rsidR="00204A6C" w:rsidRPr="004439A6" w:rsidRDefault="00204A6C">
      <w:pPr>
        <w:spacing w:after="0"/>
        <w:ind w:left="120"/>
        <w:rPr>
          <w:lang w:val="ru-RU"/>
        </w:rPr>
      </w:pPr>
    </w:p>
    <w:p w:rsidR="00204A6C" w:rsidRPr="004439A6" w:rsidRDefault="00204A6C">
      <w:pPr>
        <w:spacing w:after="0"/>
        <w:ind w:left="120"/>
        <w:rPr>
          <w:lang w:val="ru-RU"/>
        </w:rPr>
      </w:pPr>
    </w:p>
    <w:p w:rsidR="00204A6C" w:rsidRPr="004439A6" w:rsidRDefault="00204A6C">
      <w:pPr>
        <w:spacing w:after="0"/>
        <w:ind w:left="120"/>
        <w:rPr>
          <w:lang w:val="ru-RU"/>
        </w:rPr>
      </w:pPr>
    </w:p>
    <w:p w:rsidR="00204A6C" w:rsidRPr="004439A6" w:rsidRDefault="00204A6C">
      <w:pPr>
        <w:spacing w:after="0"/>
        <w:ind w:left="120"/>
        <w:rPr>
          <w:lang w:val="ru-RU"/>
        </w:rPr>
      </w:pPr>
      <w:bookmarkStart w:id="1" w:name="_GoBack"/>
      <w:bookmarkEnd w:id="1"/>
    </w:p>
    <w:p w:rsidR="00204A6C" w:rsidRPr="004439A6" w:rsidRDefault="00497874">
      <w:pPr>
        <w:spacing w:after="0" w:line="408" w:lineRule="auto"/>
        <w:ind w:left="120"/>
        <w:jc w:val="center"/>
        <w:rPr>
          <w:lang w:val="ru-RU"/>
        </w:rPr>
      </w:pPr>
      <w:r w:rsidRPr="004439A6">
        <w:rPr>
          <w:rFonts w:ascii="Times New Roman" w:hAnsi="Times New Roman"/>
          <w:b/>
          <w:color w:val="000000"/>
          <w:sz w:val="28"/>
          <w:lang w:val="ru-RU"/>
        </w:rPr>
        <w:t>РАБОЧАЯ ПРОГРАММА</w:t>
      </w:r>
    </w:p>
    <w:p w:rsidR="00204A6C" w:rsidRPr="00016E6E" w:rsidRDefault="003B3E10">
      <w:pPr>
        <w:spacing w:after="0" w:line="408" w:lineRule="auto"/>
        <w:ind w:left="120"/>
        <w:jc w:val="center"/>
        <w:rPr>
          <w:lang w:val="ru-RU"/>
        </w:rPr>
      </w:pPr>
      <w:r w:rsidRPr="00016E6E">
        <w:rPr>
          <w:rFonts w:ascii="Times New Roman" w:hAnsi="Times New Roman"/>
          <w:color w:val="000000"/>
          <w:sz w:val="28"/>
          <w:lang w:val="ru-RU"/>
        </w:rPr>
        <w:t xml:space="preserve"> </w:t>
      </w:r>
    </w:p>
    <w:p w:rsidR="00204A6C" w:rsidRPr="004439A6" w:rsidRDefault="00204A6C">
      <w:pPr>
        <w:spacing w:after="0"/>
        <w:ind w:left="120"/>
        <w:jc w:val="center"/>
        <w:rPr>
          <w:lang w:val="ru-RU"/>
        </w:rPr>
      </w:pPr>
    </w:p>
    <w:p w:rsidR="00204A6C" w:rsidRPr="004439A6" w:rsidRDefault="00497874">
      <w:pPr>
        <w:spacing w:after="0" w:line="408" w:lineRule="auto"/>
        <w:ind w:left="120"/>
        <w:jc w:val="center"/>
        <w:rPr>
          <w:lang w:val="ru-RU"/>
        </w:rPr>
      </w:pPr>
      <w:r w:rsidRPr="004439A6">
        <w:rPr>
          <w:rFonts w:ascii="Times New Roman" w:hAnsi="Times New Roman"/>
          <w:b/>
          <w:color w:val="000000"/>
          <w:sz w:val="28"/>
          <w:lang w:val="ru-RU"/>
        </w:rPr>
        <w:t>учебного предмета «Физика. Базовый уровень»</w:t>
      </w:r>
    </w:p>
    <w:p w:rsidR="00204A6C" w:rsidRPr="004439A6" w:rsidRDefault="00497874">
      <w:pPr>
        <w:spacing w:after="0" w:line="408" w:lineRule="auto"/>
        <w:ind w:left="120"/>
        <w:jc w:val="center"/>
        <w:rPr>
          <w:lang w:val="ru-RU"/>
        </w:rPr>
      </w:pPr>
      <w:r w:rsidRPr="004439A6">
        <w:rPr>
          <w:rFonts w:ascii="Times New Roman" w:hAnsi="Times New Roman"/>
          <w:color w:val="000000"/>
          <w:sz w:val="28"/>
          <w:lang w:val="ru-RU"/>
        </w:rPr>
        <w:t xml:space="preserve">для обучающихся 10-11 классов </w:t>
      </w:r>
    </w:p>
    <w:p w:rsidR="00204A6C" w:rsidRPr="004439A6" w:rsidRDefault="00204A6C">
      <w:pPr>
        <w:spacing w:after="0"/>
        <w:ind w:left="120"/>
        <w:jc w:val="center"/>
        <w:rPr>
          <w:lang w:val="ru-RU"/>
        </w:rPr>
      </w:pPr>
    </w:p>
    <w:p w:rsidR="00204A6C" w:rsidRPr="004439A6" w:rsidRDefault="00204A6C">
      <w:pPr>
        <w:spacing w:after="0"/>
        <w:ind w:left="120"/>
        <w:jc w:val="center"/>
        <w:rPr>
          <w:lang w:val="ru-RU"/>
        </w:rPr>
      </w:pPr>
    </w:p>
    <w:p w:rsidR="00204A6C" w:rsidRPr="004439A6" w:rsidRDefault="00204A6C">
      <w:pPr>
        <w:spacing w:after="0"/>
        <w:ind w:left="120"/>
        <w:jc w:val="center"/>
        <w:rPr>
          <w:lang w:val="ru-RU"/>
        </w:rPr>
      </w:pPr>
    </w:p>
    <w:p w:rsidR="00204A6C" w:rsidRPr="004439A6" w:rsidRDefault="00204A6C">
      <w:pPr>
        <w:spacing w:after="0"/>
        <w:ind w:left="120"/>
        <w:jc w:val="center"/>
        <w:rPr>
          <w:lang w:val="ru-RU"/>
        </w:rPr>
      </w:pPr>
    </w:p>
    <w:p w:rsidR="00204A6C" w:rsidRPr="004439A6" w:rsidRDefault="00204A6C">
      <w:pPr>
        <w:spacing w:after="0"/>
        <w:ind w:left="120"/>
        <w:jc w:val="center"/>
        <w:rPr>
          <w:lang w:val="ru-RU"/>
        </w:rPr>
      </w:pPr>
    </w:p>
    <w:p w:rsidR="00204A6C" w:rsidRPr="004439A6" w:rsidRDefault="00204A6C">
      <w:pPr>
        <w:spacing w:after="0"/>
        <w:ind w:left="120"/>
        <w:jc w:val="center"/>
        <w:rPr>
          <w:lang w:val="ru-RU"/>
        </w:rPr>
      </w:pPr>
    </w:p>
    <w:p w:rsidR="00204A6C" w:rsidRPr="004439A6" w:rsidRDefault="00204A6C">
      <w:pPr>
        <w:spacing w:after="0"/>
        <w:ind w:left="120"/>
        <w:jc w:val="center"/>
        <w:rPr>
          <w:lang w:val="ru-RU"/>
        </w:rPr>
      </w:pPr>
    </w:p>
    <w:p w:rsidR="00204A6C" w:rsidRPr="004439A6" w:rsidRDefault="00204A6C">
      <w:pPr>
        <w:spacing w:after="0"/>
        <w:ind w:left="120"/>
        <w:jc w:val="center"/>
        <w:rPr>
          <w:lang w:val="ru-RU"/>
        </w:rPr>
      </w:pPr>
    </w:p>
    <w:p w:rsidR="00204A6C" w:rsidRPr="004439A6" w:rsidRDefault="00204A6C">
      <w:pPr>
        <w:spacing w:after="0"/>
        <w:ind w:left="120"/>
        <w:jc w:val="center"/>
        <w:rPr>
          <w:lang w:val="ru-RU"/>
        </w:rPr>
      </w:pPr>
    </w:p>
    <w:p w:rsidR="00204A6C" w:rsidRDefault="00204A6C">
      <w:pPr>
        <w:spacing w:after="0"/>
        <w:ind w:left="120"/>
        <w:jc w:val="center"/>
        <w:rPr>
          <w:lang w:val="ru-RU"/>
        </w:rPr>
      </w:pPr>
    </w:p>
    <w:p w:rsidR="004439A6" w:rsidRDefault="004439A6">
      <w:pPr>
        <w:spacing w:after="0"/>
        <w:ind w:left="120"/>
        <w:jc w:val="center"/>
        <w:rPr>
          <w:lang w:val="ru-RU"/>
        </w:rPr>
      </w:pPr>
    </w:p>
    <w:p w:rsidR="004439A6" w:rsidRDefault="004439A6">
      <w:pPr>
        <w:spacing w:after="0"/>
        <w:ind w:left="120"/>
        <w:jc w:val="center"/>
        <w:rPr>
          <w:lang w:val="ru-RU"/>
        </w:rPr>
      </w:pPr>
    </w:p>
    <w:p w:rsidR="004439A6" w:rsidRPr="004439A6" w:rsidRDefault="004439A6">
      <w:pPr>
        <w:spacing w:after="0"/>
        <w:ind w:left="120"/>
        <w:jc w:val="center"/>
        <w:rPr>
          <w:lang w:val="ru-RU"/>
        </w:rPr>
      </w:pPr>
    </w:p>
    <w:p w:rsidR="00204A6C" w:rsidRPr="004439A6" w:rsidRDefault="00204A6C">
      <w:pPr>
        <w:spacing w:after="0"/>
        <w:ind w:left="120"/>
        <w:jc w:val="center"/>
        <w:rPr>
          <w:lang w:val="ru-RU"/>
        </w:rPr>
      </w:pPr>
    </w:p>
    <w:p w:rsidR="00204A6C" w:rsidRPr="004439A6" w:rsidRDefault="00204A6C">
      <w:pPr>
        <w:spacing w:after="0"/>
        <w:ind w:left="120"/>
        <w:jc w:val="center"/>
        <w:rPr>
          <w:lang w:val="ru-RU"/>
        </w:rPr>
      </w:pPr>
    </w:p>
    <w:p w:rsidR="00204A6C" w:rsidRPr="004439A6" w:rsidRDefault="00497874">
      <w:pPr>
        <w:spacing w:after="0"/>
        <w:ind w:left="120"/>
        <w:jc w:val="center"/>
        <w:rPr>
          <w:lang w:val="ru-RU"/>
        </w:rPr>
      </w:pPr>
      <w:bookmarkStart w:id="2" w:name="f42bdabb-0f2d-40ee-bf7c-727852ad74ae"/>
      <w:r w:rsidRPr="004439A6">
        <w:rPr>
          <w:rFonts w:ascii="Times New Roman" w:hAnsi="Times New Roman"/>
          <w:b/>
          <w:color w:val="000000"/>
          <w:sz w:val="28"/>
          <w:lang w:val="ru-RU"/>
        </w:rPr>
        <w:t>с.Куйбышево</w:t>
      </w:r>
      <w:bookmarkEnd w:id="2"/>
      <w:r w:rsidRPr="004439A6">
        <w:rPr>
          <w:rFonts w:ascii="Times New Roman" w:hAnsi="Times New Roman"/>
          <w:b/>
          <w:color w:val="000000"/>
          <w:sz w:val="28"/>
          <w:lang w:val="ru-RU"/>
        </w:rPr>
        <w:t xml:space="preserve"> </w:t>
      </w:r>
      <w:bookmarkStart w:id="3" w:name="62ee4c66-afc2-48b9-8903-39adf2f93014"/>
      <w:r w:rsidRPr="004439A6">
        <w:rPr>
          <w:rFonts w:ascii="Times New Roman" w:hAnsi="Times New Roman"/>
          <w:b/>
          <w:color w:val="000000"/>
          <w:sz w:val="28"/>
          <w:lang w:val="ru-RU"/>
        </w:rPr>
        <w:t>2025</w:t>
      </w:r>
      <w:bookmarkEnd w:id="3"/>
    </w:p>
    <w:p w:rsidR="003B3E10" w:rsidRPr="00016E6E" w:rsidRDefault="003B3E10">
      <w:pPr>
        <w:spacing w:after="0" w:line="264" w:lineRule="auto"/>
        <w:ind w:left="120"/>
        <w:jc w:val="both"/>
        <w:rPr>
          <w:rFonts w:ascii="Times New Roman" w:hAnsi="Times New Roman" w:cs="Times New Roman"/>
          <w:b/>
          <w:color w:val="000000"/>
          <w:sz w:val="24"/>
          <w:szCs w:val="24"/>
          <w:lang w:val="ru-RU"/>
        </w:rPr>
      </w:pPr>
      <w:bookmarkStart w:id="4" w:name="block-54522507"/>
      <w:bookmarkEnd w:id="0"/>
    </w:p>
    <w:p w:rsidR="003B3E10" w:rsidRPr="00016E6E" w:rsidRDefault="003B3E10">
      <w:pPr>
        <w:spacing w:after="0" w:line="264" w:lineRule="auto"/>
        <w:ind w:left="120"/>
        <w:jc w:val="both"/>
        <w:rPr>
          <w:rFonts w:ascii="Times New Roman" w:hAnsi="Times New Roman" w:cs="Times New Roman"/>
          <w:b/>
          <w:color w:val="000000"/>
          <w:sz w:val="24"/>
          <w:szCs w:val="24"/>
          <w:lang w:val="ru-RU"/>
        </w:rPr>
      </w:pPr>
    </w:p>
    <w:p w:rsidR="00204A6C" w:rsidRPr="004F4263" w:rsidRDefault="00497874">
      <w:pPr>
        <w:spacing w:after="0" w:line="264"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ПОЯСНИТЕЛЬНАЯ ЗАПИСКА</w:t>
      </w:r>
    </w:p>
    <w:p w:rsidR="00204A6C" w:rsidRPr="004F4263" w:rsidRDefault="00204A6C">
      <w:pPr>
        <w:spacing w:after="0" w:line="264"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w:t>
      </w:r>
      <w:r w:rsidRPr="004F4263">
        <w:rPr>
          <w:rFonts w:ascii="Times New Roman" w:hAnsi="Times New Roman" w:cs="Times New Roman"/>
          <w:color w:val="000000"/>
          <w:sz w:val="24"/>
          <w:szCs w:val="24"/>
          <w:lang w:val="ru-RU"/>
        </w:rPr>
        <w:lastRenderedPageBreak/>
        <w:t>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204A6C" w:rsidRPr="004F4263" w:rsidRDefault="00497874" w:rsidP="00546B8A">
      <w:pPr>
        <w:spacing w:after="0" w:line="240" w:lineRule="auto"/>
        <w:ind w:firstLine="600"/>
        <w:jc w:val="both"/>
        <w:rPr>
          <w:rFonts w:ascii="Times New Roman" w:hAnsi="Times New Roman" w:cs="Times New Roman"/>
          <w:sz w:val="24"/>
          <w:szCs w:val="24"/>
        </w:rPr>
      </w:pPr>
      <w:r w:rsidRPr="004F4263">
        <w:rPr>
          <w:rFonts w:ascii="Times New Roman" w:hAnsi="Times New Roman" w:cs="Times New Roman"/>
          <w:color w:val="000000"/>
          <w:sz w:val="24"/>
          <w:szCs w:val="24"/>
        </w:rPr>
        <w:t>Программа по физике включает:</w:t>
      </w:r>
    </w:p>
    <w:p w:rsidR="00204A6C" w:rsidRPr="004F4263" w:rsidRDefault="00497874" w:rsidP="00546B8A">
      <w:pPr>
        <w:numPr>
          <w:ilvl w:val="0"/>
          <w:numId w:val="1"/>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204A6C" w:rsidRPr="004F4263" w:rsidRDefault="00497874" w:rsidP="00546B8A">
      <w:pPr>
        <w:numPr>
          <w:ilvl w:val="0"/>
          <w:numId w:val="1"/>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содержание учебного предмета «Физика» по годам обучения.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Идея целостности</w:t>
      </w:r>
      <w:r w:rsidRPr="004F4263">
        <w:rPr>
          <w:rFonts w:ascii="Times New Roman" w:hAnsi="Times New Roman" w:cs="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Идея генерализации</w:t>
      </w:r>
      <w:r w:rsidRPr="004F4263">
        <w:rPr>
          <w:rFonts w:ascii="Times New Roman" w:hAnsi="Times New Roman" w:cs="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Идея гуманитаризации</w:t>
      </w:r>
      <w:r w:rsidRPr="004F4263">
        <w:rPr>
          <w:rFonts w:ascii="Times New Roman" w:hAnsi="Times New Roman" w:cs="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Идея прикладной направленности</w:t>
      </w:r>
      <w:r w:rsidRPr="004F4263">
        <w:rPr>
          <w:rFonts w:ascii="Times New Roman" w:hAnsi="Times New Roman" w:cs="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Идея экологизации</w:t>
      </w:r>
      <w:r w:rsidRPr="004F4263">
        <w:rPr>
          <w:rFonts w:ascii="Times New Roman" w:hAnsi="Times New Roman" w:cs="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w:t>
      </w:r>
      <w:r w:rsidRPr="004F4263">
        <w:rPr>
          <w:rFonts w:ascii="Times New Roman" w:hAnsi="Times New Roman" w:cs="Times New Roman"/>
          <w:color w:val="000000"/>
          <w:sz w:val="24"/>
          <w:szCs w:val="24"/>
          <w:lang w:val="ru-RU"/>
        </w:rPr>
        <w:lastRenderedPageBreak/>
        <w:t>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Основными целями изучения физики в общем образовании являются: </w:t>
      </w:r>
    </w:p>
    <w:p w:rsidR="00204A6C" w:rsidRPr="004F4263" w:rsidRDefault="00497874" w:rsidP="00546B8A">
      <w:pPr>
        <w:numPr>
          <w:ilvl w:val="0"/>
          <w:numId w:val="2"/>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204A6C" w:rsidRPr="004F4263" w:rsidRDefault="00497874" w:rsidP="00546B8A">
      <w:pPr>
        <w:numPr>
          <w:ilvl w:val="0"/>
          <w:numId w:val="2"/>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204A6C" w:rsidRPr="004F4263" w:rsidRDefault="00497874" w:rsidP="00546B8A">
      <w:pPr>
        <w:numPr>
          <w:ilvl w:val="0"/>
          <w:numId w:val="2"/>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204A6C" w:rsidRPr="004F4263" w:rsidRDefault="00497874" w:rsidP="00546B8A">
      <w:pPr>
        <w:numPr>
          <w:ilvl w:val="0"/>
          <w:numId w:val="2"/>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формирование умений объяснять явления с использованием физических знаний и научных доказательств;</w:t>
      </w:r>
    </w:p>
    <w:p w:rsidR="00204A6C" w:rsidRPr="004F4263" w:rsidRDefault="00497874" w:rsidP="00546B8A">
      <w:pPr>
        <w:numPr>
          <w:ilvl w:val="0"/>
          <w:numId w:val="2"/>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204A6C" w:rsidRPr="004F4263" w:rsidRDefault="00497874" w:rsidP="00546B8A">
      <w:pPr>
        <w:numPr>
          <w:ilvl w:val="0"/>
          <w:numId w:val="3"/>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204A6C" w:rsidRPr="004F4263" w:rsidRDefault="00497874" w:rsidP="00546B8A">
      <w:pPr>
        <w:numPr>
          <w:ilvl w:val="0"/>
          <w:numId w:val="3"/>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204A6C" w:rsidRPr="004F4263" w:rsidRDefault="00497874" w:rsidP="00546B8A">
      <w:pPr>
        <w:numPr>
          <w:ilvl w:val="0"/>
          <w:numId w:val="3"/>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204A6C" w:rsidRPr="004F4263" w:rsidRDefault="00497874" w:rsidP="00546B8A">
      <w:pPr>
        <w:numPr>
          <w:ilvl w:val="0"/>
          <w:numId w:val="3"/>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204A6C" w:rsidRPr="004F4263" w:rsidRDefault="00497874" w:rsidP="00546B8A">
      <w:pPr>
        <w:numPr>
          <w:ilvl w:val="0"/>
          <w:numId w:val="3"/>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204A6C" w:rsidRPr="004F4263" w:rsidRDefault="00497874" w:rsidP="00546B8A">
      <w:pPr>
        <w:numPr>
          <w:ilvl w:val="0"/>
          <w:numId w:val="3"/>
        </w:numPr>
        <w:spacing w:after="0" w:line="240" w:lineRule="auto"/>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создание условий для развития умений проектно-исследовательской, творческой деятельности.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bookmarkStart w:id="5" w:name="490f2411-5974-435e-ac25-4fd30bd3d382"/>
      <w:r w:rsidRPr="004F4263">
        <w:rPr>
          <w:rFonts w:ascii="Times New Roman" w:hAnsi="Times New Roman" w:cs="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439A6" w:rsidRPr="004F4263" w:rsidRDefault="004439A6" w:rsidP="00546B8A">
      <w:pPr>
        <w:spacing w:line="240" w:lineRule="auto"/>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bookmarkStart w:id="6" w:name="_Toc124426195"/>
      <w:bookmarkStart w:id="7" w:name="block-54522508"/>
      <w:bookmarkEnd w:id="4"/>
      <w:bookmarkEnd w:id="6"/>
      <w:r w:rsidRPr="004F4263">
        <w:rPr>
          <w:rFonts w:ascii="Times New Roman" w:hAnsi="Times New Roman" w:cs="Times New Roman"/>
          <w:b/>
          <w:color w:val="000000"/>
          <w:sz w:val="24"/>
          <w:szCs w:val="24"/>
          <w:lang w:val="ru-RU"/>
        </w:rPr>
        <w:t xml:space="preserve">СОДЕРЖАНИЕ ОБУЧЕНИЯ </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10 КЛАСС</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1. Физика и методы научного познания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Аналоговые и цифровые измерительные приборы, компьютерные датчики.</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2. Механика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 xml:space="preserve">Тема 1. Кинематика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Свободное падение. Ускорение свободного падения.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Модель системы отсчёта, иллюстрация кинематических характеристик движения.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Преобразование движений с использованием простых механизмов.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Падение тел в воздухе и в разреженном пространстве.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Наблюдение движения тела, брошенного под углом к горизонту и горизонтально.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Измерение ускорения свободного падения.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Направление скорости при движении по окружности.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Изучение неравномерного движения с целью определения мгновенной скорости.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Изучение движения шарика в вязкой жидкости.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Изучение движения тела, брошенного горизонтально.</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2. Динамика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Принцип относительности Галилея. Первый закон Ньютона. Инерциальные системы отсчёта.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Закон всемирного тяготения. Сила тяжести. Первая космическая скорость.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Сила упругости. Закон Гука. Вес тела.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Поступательное и вращательное движение абсолютно твёрдого тела.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Момент силы относительно оси вращения. Плечо силы. Условия равновесия твёрдого тела.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подшипники, движение искусственных спутников.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Явление инерции.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Сравнение масс взаимодействующих тел.</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Второй закон Ньютона.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Измерение сил.</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Сложение сил.</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Зависимость силы упругости от деформации.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Невесомость. Вес тела при ускоренном подъёме и падении.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Сравнение сил трения покоя, качения и скольжения.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Условия равновесия твёрдого тела. Виды равновесия.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Изучение движения бруска по наклонной плоскости.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условий равновесия твёрдого тела, имеющего ось вращения.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3. Законы сохранения в механике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Работа силы. Мощность силы.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Кинетическая энергия материальной точки. Теорема об изменении кинетической энергии.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Упругие и неупругие столкновения.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Закон сохранения импульса.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Реактивное движение.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Переход потенциальной энергии в кинетическую и обратно.</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Изучение абсолютно неупругого удара с помощью двух одинаковых нитяных маятников.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3. Молекулярная физика и термодинамика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1. Основы молекулярно-кинетической теории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Тепловое равновесие. Температура и её измерение. Шкала температур Цельсия.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термометр, барометр.</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Опыты, доказывающие дискретное строение вещества, фотографии молекул органических соединений.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Опыты по диффузии жидкостей и газов.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Модель броуновского движения.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Модель опыта Штерна.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Опыты, доказывающие существование межмолекулярного взаимодействия.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Модель, иллюстрирующая природу давления газа на стенки сосуда.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Опыты, иллюстрирующие уравнение состояния идеального газа, изопроцессы.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зависимости между параметрами состояния разреженного газа.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2. Основы термодинамики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Второй закон термодинамики. Необратимость процессов в природе.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Изменение внутренней энергии (температуры) тела при теплопередаче.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Опыт по адиабатному расширению воздуха (опыт с воздушным огнивом).</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Модели паровой турбины, двигателя внутреннего сгорания, реактивного двигателя.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Измерение удельной теплоёмкости.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3. Агрегатные состояния вещества. Фазовые переходы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Уравнение теплового баланса.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Свойства насыщенных паров.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Кипение при пониженном давлении.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Способы измерения влажности.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нагревания и плавления кристаллического вещества.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Демонстрация кристаллов.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Измерение относительной влажности воздуха.</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4. Электродинамика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1. Электростатика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Устройство и принцип действия электрометра.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Взаимодействие наэлектризованных тел.</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Электрическое поле заряженных тел.</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Проводники в электростатическом поле.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Электростатическая защита.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Диэлектрики в электростатическом поле.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Энергия заряженного конденсатора.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Измерение электроёмкости конденсатора.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2. Постоянный электрический ток. Токи в различных средах</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 xml:space="preserve">Электрический ток. Условия существования электрического тока. Источники тока. Сила тока. Постоянный ток.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Напряжение. Закон Ома для участка цепи.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Работа электрического тока. Закон Джоуля–Ленца. Мощность электрического тока.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Электрический ток в вакууме. Свойства электронных пучков.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Полупроводники. Собственная и примесная проводимость полупроводников. Свойства </w:t>
      </w:r>
      <w:r w:rsidRPr="004F4263">
        <w:rPr>
          <w:rFonts w:ascii="Times New Roman" w:hAnsi="Times New Roman" w:cs="Times New Roman"/>
          <w:color w:val="000000"/>
          <w:sz w:val="24"/>
          <w:szCs w:val="24"/>
        </w:rPr>
        <w:t>p</w:t>
      </w:r>
      <w:r w:rsidRPr="004F4263">
        <w:rPr>
          <w:rFonts w:ascii="Times New Roman" w:hAnsi="Times New Roman" w:cs="Times New Roman"/>
          <w:color w:val="000000"/>
          <w:sz w:val="24"/>
          <w:szCs w:val="24"/>
          <w:lang w:val="ru-RU"/>
        </w:rPr>
        <w:t>–</w:t>
      </w:r>
      <w:r w:rsidRPr="004F4263">
        <w:rPr>
          <w:rFonts w:ascii="Times New Roman" w:hAnsi="Times New Roman" w:cs="Times New Roman"/>
          <w:color w:val="000000"/>
          <w:sz w:val="24"/>
          <w:szCs w:val="24"/>
        </w:rPr>
        <w:t>n</w:t>
      </w:r>
      <w:r w:rsidRPr="004F4263">
        <w:rPr>
          <w:rFonts w:ascii="Times New Roman" w:hAnsi="Times New Roman" w:cs="Times New Roman"/>
          <w:color w:val="000000"/>
          <w:sz w:val="24"/>
          <w:szCs w:val="24"/>
          <w:lang w:val="ru-RU"/>
        </w:rPr>
        <w:t>-перехода. Полупроводниковые приборы.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Электрический ток в газах. Самостоятельный и несамостоятельный разряд. Молния. Плазма.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Измерение силы тока и напряжения.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Смешанное соединение проводников.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Зависимость сопротивления металлов от температуры.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Проводимость электролитов.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Искровой разряд и проводимость воздуха.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Односторонняя проводимость диода.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Изучение смешанного соединения резисторов.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Измерение электродвижущей силы источника тока и его внутреннего сопротивления.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электролиза.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Межпредметные связи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Межпредметные понятия</w:t>
      </w:r>
      <w:r w:rsidRPr="004F4263">
        <w:rPr>
          <w:rFonts w:ascii="Times New Roman" w:hAnsi="Times New Roman" w:cs="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Математика:</w:t>
      </w:r>
      <w:r w:rsidRPr="004F4263">
        <w:rPr>
          <w:rFonts w:ascii="Times New Roman" w:hAnsi="Times New Roman" w:cs="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Биология:</w:t>
      </w:r>
      <w:r w:rsidRPr="004F4263">
        <w:rPr>
          <w:rFonts w:ascii="Times New Roman" w:hAnsi="Times New Roman" w:cs="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lastRenderedPageBreak/>
        <w:t>Химия:</w:t>
      </w:r>
      <w:r w:rsidRPr="004F4263">
        <w:rPr>
          <w:rFonts w:ascii="Times New Roman" w:hAnsi="Times New Roman" w:cs="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География:</w:t>
      </w:r>
      <w:r w:rsidRPr="004F4263">
        <w:rPr>
          <w:rFonts w:ascii="Times New Roman" w:hAnsi="Times New Roman" w:cs="Times New Roman"/>
          <w:color w:val="000000"/>
          <w:sz w:val="24"/>
          <w:szCs w:val="24"/>
          <w:lang w:val="ru-RU"/>
        </w:rPr>
        <w:t xml:space="preserve"> влажность воздуха, ветры, барометр, термометр.</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Технология:</w:t>
      </w:r>
      <w:r w:rsidRPr="004F4263">
        <w:rPr>
          <w:rFonts w:ascii="Times New Roman" w:hAnsi="Times New Roman" w:cs="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11 КЛАСС</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4. Электродинамика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3. Магнитное поле. Электромагнитная индукция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Сила Ампера, её модуль и направление.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Правило Ленца.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Индуктивность. Явление самоиндукции. Электродвижущая сила самоиндукции.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Энергия магнитного поля катушки с током.</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Электромагнитное поле.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Опыт Эрстеда.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Отклонение электронного пучка магнитным полем.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Линии индукции магнитного поля.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Взаимодействие двух проводников с током.</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Сила Ампера.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Действие силы Лоренца на ионы электролита.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Явление электромагнитной индукции.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Правило Ленца.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Зависимость электродвижущей силы индукции от скорости изменения магнитного потока.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Явление самоиндукции.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Изучение магнитного поля катушки с током.</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действия постоянного магнита на рамку с током.</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явления электромагнитной индукции.</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lastRenderedPageBreak/>
        <w:t>Раздел 5. Колебания и волны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1. Механические и электромагнитные колебания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параметров колебательной системы (пружинный или математический маятник).</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затухающих колебаний.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свойств вынужденных колебаний.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Наблюдение резонанса.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Свободные электромагнитные колебания.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Осциллограммы (зависимости силы тока и напряжения от времени) для электромагнитных колебаний.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Резонанс при последовательном соединении резистора, катушки индуктивности и конденсатора.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Модель линии электропередачи.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зависимости периода малых колебаний груза на нити от длины нити и массы груза.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2. Механические и электромагнитные волны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Звук. Скорость звука. Громкость звука. Высота тона. Тембр звука.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4F4263">
        <w:rPr>
          <w:rFonts w:ascii="Times New Roman" w:hAnsi="Times New Roman" w:cs="Times New Roman"/>
          <w:color w:val="000000"/>
          <w:sz w:val="24"/>
          <w:szCs w:val="24"/>
        </w:rPr>
        <w:t>E</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B</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V</w:t>
      </w:r>
      <w:r w:rsidRPr="004F4263">
        <w:rPr>
          <w:rFonts w:ascii="Times New Roman" w:hAnsi="Times New Roman" w:cs="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Шкала электромагнитных волн. Применение электромагнитных волн в технике и быту.</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Принципы радиосвязи и телевидения. Радиолокация.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Электромагнитное загрязнение окружающей среды.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lastRenderedPageBreak/>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Образование и распространение поперечных и продольных волн.</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Колеблющееся тело как источник звука.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отражения и преломления механических волн.</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интерференции и дифракции механических волн.</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Звуковой резонанс.</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связи громкости звука и высоты тона с амплитудой и частотой колебаний.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3. Оптика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Отражение света. Законы отражения света. Построение изображений в плоском зеркале.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Дисперсия света. Сложный состав белого света. Цвет.</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Пределы применимости геометрической оптики.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Поляризация света.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Прямолинейное распространение, отражение и преломление света. Оптические приборы.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Полное внутреннее отражение. Модель световода.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свойств изображений в линзах.</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Модели микроскопа, телескопа.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интерференции света.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дифракции света.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Наблюдение дисперсии света.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Получение спектра с помощью призмы.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Получение спектра с помощью дифракционной решётки.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поляризации света.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Измерение показателя преломления стекла.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свойств изображений в линзах.</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дисперсии света.</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6. Основы специальной теории относительности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Относительность одновременности. Замедление времени и сокращение длины.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Энергия и импульс релятивистской частицы.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Связь массы с энергией и импульсом релятивистской частицы. Энергия покоя.</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7. Квантовая физика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1. Элементы квантовой оптики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Фотоны. Формула Планка связи энергии фотона с его частотой. Энергия и импульс фотона.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Давление света. Опыты П. Н. Лебедева.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Химическое действие света.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фотоэлемент, фотодатчик, солнечная батарея, светодиод.</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Фотоэффект на установке с цинковой пластиной.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Исследование законов внешнего фотоэффекта.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Светодиод.</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Солнечная батарея.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2. Строение атома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Модель атома Томсона. Опыты Резерфорда по рассеянию </w:t>
      </w:r>
      <w:r w:rsidRPr="004F4263">
        <w:rPr>
          <w:rFonts w:ascii="Times New Roman" w:hAnsi="Times New Roman" w:cs="Times New Roman"/>
          <w:color w:val="000000"/>
          <w:sz w:val="24"/>
          <w:szCs w:val="24"/>
        </w:rPr>
        <w:t>α</w:t>
      </w:r>
      <w:r w:rsidRPr="004F4263">
        <w:rPr>
          <w:rFonts w:ascii="Times New Roman" w:hAnsi="Times New Roman" w:cs="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Волновые свойства частиц. Волны де Бройля. Корпускулярно-волновой дуализм.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Спонтанное и вынужденное излучение.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Модель опыта Резерфорда.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Определение длины волны лазера.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линейчатых спектров излучения.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Лазер.</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Наблюдение линейчатого спектра.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i/>
          <w:color w:val="000000"/>
          <w:sz w:val="24"/>
          <w:szCs w:val="24"/>
          <w:lang w:val="ru-RU"/>
        </w:rPr>
        <w:t>Тема 3. Атомное ядро</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Альфа-распад. Электронный и позитронный бета-распад. Гамма-излучение. Закон радиоактивного распада.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Энергия связи нуклонов в ядре. Ядерные силы. Дефект массы ядра.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Ядерные реакции. Деление и синтез ядер.</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Элементарные частицы. Открытие позитрона.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Методы наблюдения и регистрации элементарных частиц.</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Фундаментальные взаимодействия. Единство физической картины мира.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Демонстрации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Счётчик ионизирующих частиц.</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Ученический эксперимент, лабораторные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Исследование треков частиц (по готовым фотографиям).</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8. Элементы астрономии и астрофизики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Этапы развития астрономии. Прикладное и мировоззренческое значение астрономии.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Вид звёздного неба. Созвездия, яркие звёзды, планеты, их видимое движение.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Солнечная система.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Масштабная структура Вселенной. Метагалактика.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Нерешённые проблемы астрономии.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Ученические наблюдения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Наблюдения в телескоп Луны, планет, Млечного Пути.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Обобщающее повторение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Межпредметные связи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Межпредметные понятия</w:t>
      </w:r>
      <w:r w:rsidRPr="004F4263">
        <w:rPr>
          <w:rFonts w:ascii="Times New Roman" w:hAnsi="Times New Roman" w:cs="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Математика:</w:t>
      </w:r>
      <w:r w:rsidRPr="004F4263">
        <w:rPr>
          <w:rFonts w:ascii="Times New Roman" w:hAnsi="Times New Roman" w:cs="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Биология:</w:t>
      </w:r>
      <w:r w:rsidRPr="004F4263">
        <w:rPr>
          <w:rFonts w:ascii="Times New Roman" w:hAnsi="Times New Roman" w:cs="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Химия:</w:t>
      </w:r>
      <w:r w:rsidRPr="004F4263">
        <w:rPr>
          <w:rFonts w:ascii="Times New Roman" w:hAnsi="Times New Roman" w:cs="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lastRenderedPageBreak/>
        <w:t>География:</w:t>
      </w:r>
      <w:r w:rsidRPr="004F4263">
        <w:rPr>
          <w:rFonts w:ascii="Times New Roman" w:hAnsi="Times New Roman" w:cs="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i/>
          <w:color w:val="000000"/>
          <w:sz w:val="24"/>
          <w:szCs w:val="24"/>
          <w:lang w:val="ru-RU"/>
        </w:rPr>
        <w:t>Технология:</w:t>
      </w:r>
      <w:r w:rsidRPr="004F4263">
        <w:rPr>
          <w:rFonts w:ascii="Times New Roman" w:hAnsi="Times New Roman" w:cs="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4439A6" w:rsidRPr="004F4263" w:rsidRDefault="004439A6" w:rsidP="00546B8A">
      <w:pPr>
        <w:spacing w:line="240" w:lineRule="auto"/>
        <w:rPr>
          <w:rFonts w:ascii="Times New Roman" w:hAnsi="Times New Roman" w:cs="Times New Roman"/>
          <w:sz w:val="24"/>
          <w:szCs w:val="24"/>
          <w:lang w:val="ru-RU"/>
        </w:rPr>
      </w:pPr>
    </w:p>
    <w:p w:rsidR="00204A6C" w:rsidRPr="004F4263" w:rsidRDefault="004439A6" w:rsidP="00546B8A">
      <w:pPr>
        <w:tabs>
          <w:tab w:val="left" w:pos="1305"/>
        </w:tabs>
        <w:spacing w:line="240" w:lineRule="auto"/>
        <w:rPr>
          <w:rFonts w:ascii="Times New Roman" w:hAnsi="Times New Roman" w:cs="Times New Roman"/>
          <w:sz w:val="24"/>
          <w:szCs w:val="24"/>
          <w:lang w:val="ru-RU"/>
        </w:rPr>
      </w:pPr>
      <w:r w:rsidRPr="004F4263">
        <w:rPr>
          <w:rFonts w:ascii="Times New Roman" w:hAnsi="Times New Roman" w:cs="Times New Roman"/>
          <w:sz w:val="24"/>
          <w:szCs w:val="24"/>
          <w:lang w:val="ru-RU"/>
        </w:rPr>
        <w:tab/>
      </w:r>
      <w:bookmarkStart w:id="8" w:name="block-54522509"/>
      <w:bookmarkEnd w:id="7"/>
      <w:r w:rsidR="00497874" w:rsidRPr="004F4263">
        <w:rPr>
          <w:rFonts w:ascii="Times New Roman" w:hAnsi="Times New Roman" w:cs="Times New Roman"/>
          <w:b/>
          <w:color w:val="000000"/>
          <w:sz w:val="24"/>
          <w:szCs w:val="24"/>
          <w:lang w:val="ru-RU"/>
        </w:rPr>
        <w:t>ПЛАНИРУЕМЫЕ РЕЗУЛЬТАТЫ ОСВОЕНИЯ ПРОГРАММЫ ПО ФИЗИКЕ НА УРОВНЕ СРЕДНЕГО ОБЩЕГО ОБРАЗОВАНИЯ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204A6C" w:rsidRPr="004F4263" w:rsidRDefault="00497874" w:rsidP="00546B8A">
      <w:pPr>
        <w:spacing w:after="0" w:line="240" w:lineRule="auto"/>
        <w:ind w:left="120"/>
        <w:rPr>
          <w:rFonts w:ascii="Times New Roman" w:hAnsi="Times New Roman" w:cs="Times New Roman"/>
          <w:sz w:val="24"/>
          <w:szCs w:val="24"/>
          <w:lang w:val="ru-RU"/>
        </w:rPr>
      </w:pPr>
      <w:bookmarkStart w:id="9" w:name="_Toc138345808"/>
      <w:bookmarkEnd w:id="9"/>
      <w:r w:rsidRPr="004F4263">
        <w:rPr>
          <w:rFonts w:ascii="Times New Roman" w:hAnsi="Times New Roman" w:cs="Times New Roman"/>
          <w:b/>
          <w:color w:val="000000"/>
          <w:sz w:val="24"/>
          <w:szCs w:val="24"/>
          <w:lang w:val="ru-RU"/>
        </w:rPr>
        <w:t>ЛИЧНОСТНЫЕ РЕЗУЛЬТАТЫ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1) гражданского воспитания: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принятие традиционных общечеловеческих гуманистических и демократических ценностей;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готовность к гуманитарной и волонтёрской деятельности;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2)</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b/>
          <w:color w:val="000000"/>
          <w:sz w:val="24"/>
          <w:szCs w:val="24"/>
          <w:lang w:val="ru-RU"/>
        </w:rPr>
        <w:t>патриотического воспитания: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3)</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b/>
          <w:color w:val="000000"/>
          <w:sz w:val="24"/>
          <w:szCs w:val="24"/>
          <w:lang w:val="ru-RU"/>
        </w:rPr>
        <w:t>духовно-нравственного воспитания: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осознание личного вклада в построение устойчивого будущего;</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4)</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b/>
          <w:color w:val="000000"/>
          <w:sz w:val="24"/>
          <w:szCs w:val="24"/>
          <w:lang w:val="ru-RU"/>
        </w:rPr>
        <w:t>эстетического воспитания: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эстетическое отношение к миру, включая эстетику научного творчества, присущего физической науке;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5)</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b/>
          <w:color w:val="000000"/>
          <w:sz w:val="24"/>
          <w:szCs w:val="24"/>
          <w:lang w:val="ru-RU"/>
        </w:rPr>
        <w:t>трудового воспитания: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6)</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b/>
          <w:color w:val="000000"/>
          <w:sz w:val="24"/>
          <w:szCs w:val="24"/>
          <w:lang w:val="ru-RU"/>
        </w:rPr>
        <w:t>экологического воспитания: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расширение опыта деятельности экологической направленности на основе имеющихся знаний по физике;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7)</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b/>
          <w:color w:val="000000"/>
          <w:sz w:val="24"/>
          <w:szCs w:val="24"/>
          <w:lang w:val="ru-RU"/>
        </w:rPr>
        <w:t>ценности научного познания: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физической науки;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3B3E10" w:rsidRPr="00016E6E" w:rsidRDefault="003B3E10" w:rsidP="00546B8A">
      <w:pPr>
        <w:spacing w:after="0" w:line="240" w:lineRule="auto"/>
        <w:ind w:left="120"/>
        <w:rPr>
          <w:rFonts w:ascii="Times New Roman" w:hAnsi="Times New Roman" w:cs="Times New Roman"/>
          <w:b/>
          <w:color w:val="000000"/>
          <w:sz w:val="24"/>
          <w:szCs w:val="24"/>
          <w:lang w:val="ru-RU"/>
        </w:rPr>
      </w:pPr>
      <w:bookmarkStart w:id="10" w:name="_Toc138345809"/>
      <w:bookmarkEnd w:id="10"/>
    </w:p>
    <w:p w:rsidR="00204A6C" w:rsidRPr="004F4263" w:rsidRDefault="00497874" w:rsidP="00546B8A">
      <w:pPr>
        <w:spacing w:after="0" w:line="240" w:lineRule="auto"/>
        <w:ind w:left="120"/>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МЕТАПРЕДМЕТНЫЕ РЕЗУЛЬТАТЫ</w:t>
      </w:r>
    </w:p>
    <w:p w:rsidR="00204A6C" w:rsidRPr="004F4263" w:rsidRDefault="00204A6C" w:rsidP="00546B8A">
      <w:pPr>
        <w:spacing w:after="0" w:line="240" w:lineRule="auto"/>
        <w:ind w:left="120"/>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Познавательные универсальные учебные действия</w:t>
      </w: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Базовые логические действия: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выявлять закономерности и противоречия в рассматриваемых физических явлениях;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развивать креативное мышление при решении жизненных проблем.</w:t>
      </w: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Базовые исследовательские действия</w:t>
      </w:r>
      <w:r w:rsidRPr="004F4263">
        <w:rPr>
          <w:rFonts w:ascii="Times New Roman" w:hAnsi="Times New Roman" w:cs="Times New Roman"/>
          <w:color w:val="000000"/>
          <w:sz w:val="24"/>
          <w:szCs w:val="24"/>
          <w:lang w:val="ru-RU"/>
        </w:rPr>
        <w:t>:</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владеть научной терминологией, ключевыми понятиями и методами физической науки;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давать оценку новым ситуациям, оценивать приобретённый опыт;</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уметь переносить знания по физике в практическую область жизнедеятельности;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выдвигать новые идеи, предлагать оригинальные подходы и решения;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ставить проблемы и задачи, допускающие альтернативные решения.</w:t>
      </w: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Работа с информацией: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оценивать достоверность информации;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4F4263">
        <w:rPr>
          <w:rFonts w:ascii="Times New Roman" w:hAnsi="Times New Roman" w:cs="Times New Roman"/>
          <w:color w:val="000000"/>
          <w:sz w:val="24"/>
          <w:szCs w:val="24"/>
          <w:lang w:val="ru-RU"/>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Коммуникативные универсальные учебные действия: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осуществлять общение на уроках физики и во внеурочной деятельности;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распознавать предпосылки конфликтных ситуаций и смягчать конфликты;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204A6C" w:rsidRPr="004F4263" w:rsidRDefault="00204A6C" w:rsidP="00546B8A">
      <w:pPr>
        <w:spacing w:after="0" w:line="240" w:lineRule="auto"/>
        <w:ind w:left="120"/>
        <w:jc w:val="both"/>
        <w:rPr>
          <w:rFonts w:ascii="Times New Roman" w:hAnsi="Times New Roman" w:cs="Times New Roman"/>
          <w:sz w:val="24"/>
          <w:szCs w:val="24"/>
          <w:lang w:val="ru-RU"/>
        </w:rPr>
      </w:pP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Регулятивные универсальные учебные действия</w:t>
      </w: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Самоорганизация: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давать оценку новым ситуациям;</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делать осознанный выбор, аргументировать его, брать на себя ответственность за решение;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оценивать приобретённый опыт;</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204A6C" w:rsidRPr="004F4263" w:rsidRDefault="00497874" w:rsidP="00546B8A">
      <w:pPr>
        <w:spacing w:after="0" w:line="240" w:lineRule="auto"/>
        <w:ind w:left="120"/>
        <w:jc w:val="both"/>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Самоконтроль, эмоциональный интеллект:</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принимать себя, понимая свои недостатки и достоинства;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принимать мотивы и аргументы других при анализе результатов деятельности;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признавать своё право и право других на ошибки.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04A6C" w:rsidRPr="004F4263" w:rsidRDefault="00204A6C" w:rsidP="00546B8A">
      <w:pPr>
        <w:spacing w:after="0" w:line="240" w:lineRule="auto"/>
        <w:ind w:left="120"/>
        <w:rPr>
          <w:rFonts w:ascii="Times New Roman" w:hAnsi="Times New Roman" w:cs="Times New Roman"/>
          <w:sz w:val="24"/>
          <w:szCs w:val="24"/>
          <w:lang w:val="ru-RU"/>
        </w:rPr>
      </w:pPr>
      <w:bookmarkStart w:id="11" w:name="_Toc138345810"/>
      <w:bookmarkStart w:id="12" w:name="_Toc134720971"/>
      <w:bookmarkEnd w:id="11"/>
      <w:bookmarkEnd w:id="12"/>
    </w:p>
    <w:p w:rsidR="00204A6C" w:rsidRPr="004F4263" w:rsidRDefault="00204A6C" w:rsidP="00546B8A">
      <w:pPr>
        <w:spacing w:after="0" w:line="240" w:lineRule="auto"/>
        <w:ind w:left="120"/>
        <w:rPr>
          <w:rFonts w:ascii="Times New Roman" w:hAnsi="Times New Roman" w:cs="Times New Roman"/>
          <w:sz w:val="24"/>
          <w:szCs w:val="24"/>
          <w:lang w:val="ru-RU"/>
        </w:rPr>
      </w:pPr>
    </w:p>
    <w:p w:rsidR="003B3E10" w:rsidRPr="00016E6E" w:rsidRDefault="003B3E10" w:rsidP="00546B8A">
      <w:pPr>
        <w:spacing w:after="0" w:line="240" w:lineRule="auto"/>
        <w:ind w:left="120"/>
        <w:rPr>
          <w:rFonts w:ascii="Times New Roman" w:hAnsi="Times New Roman" w:cs="Times New Roman"/>
          <w:b/>
          <w:color w:val="000000"/>
          <w:sz w:val="24"/>
          <w:szCs w:val="24"/>
          <w:lang w:val="ru-RU"/>
        </w:rPr>
      </w:pPr>
    </w:p>
    <w:p w:rsidR="00204A6C" w:rsidRPr="004F4263" w:rsidRDefault="00497874" w:rsidP="00546B8A">
      <w:pPr>
        <w:spacing w:after="0" w:line="240" w:lineRule="auto"/>
        <w:ind w:left="120"/>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ПРЕДМЕТНЫЕ РЕЗУЛЬТАТЫ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К концу обучения </w:t>
      </w:r>
      <w:r w:rsidRPr="004F4263">
        <w:rPr>
          <w:rFonts w:ascii="Times New Roman" w:hAnsi="Times New Roman" w:cs="Times New Roman"/>
          <w:b/>
          <w:color w:val="000000"/>
          <w:sz w:val="24"/>
          <w:szCs w:val="24"/>
          <w:lang w:val="ru-RU"/>
        </w:rPr>
        <w:t>в 10 классе</w:t>
      </w:r>
      <w:r w:rsidRPr="004F4263">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 xml:space="preserve">анализировать физические процессы и явления, используя физические законы и принципы: закон всемирного тяготения, </w:t>
      </w:r>
      <w:r w:rsidRPr="004F4263">
        <w:rPr>
          <w:rFonts w:ascii="Times New Roman" w:hAnsi="Times New Roman" w:cs="Times New Roman"/>
          <w:color w:val="000000"/>
          <w:sz w:val="24"/>
          <w:szCs w:val="24"/>
        </w:rPr>
        <w:t>I</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II</w:t>
      </w:r>
      <w:r w:rsidRPr="004F4263">
        <w:rPr>
          <w:rFonts w:ascii="Times New Roman" w:hAnsi="Times New Roman" w:cs="Times New Roman"/>
          <w:color w:val="000000"/>
          <w:sz w:val="24"/>
          <w:szCs w:val="24"/>
          <w:lang w:val="ru-RU"/>
        </w:rPr>
        <w:t xml:space="preserve"> и </w:t>
      </w:r>
      <w:r w:rsidRPr="004F4263">
        <w:rPr>
          <w:rFonts w:ascii="Times New Roman" w:hAnsi="Times New Roman" w:cs="Times New Roman"/>
          <w:color w:val="000000"/>
          <w:sz w:val="24"/>
          <w:szCs w:val="24"/>
        </w:rPr>
        <w:t>III</w:t>
      </w:r>
      <w:r w:rsidRPr="004F4263">
        <w:rPr>
          <w:rFonts w:ascii="Times New Roman" w:hAnsi="Times New Roman" w:cs="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К концу обучения </w:t>
      </w:r>
      <w:r w:rsidRPr="004F4263">
        <w:rPr>
          <w:rFonts w:ascii="Times New Roman" w:hAnsi="Times New Roman" w:cs="Times New Roman"/>
          <w:b/>
          <w:color w:val="000000"/>
          <w:sz w:val="24"/>
          <w:szCs w:val="24"/>
          <w:lang w:val="ru-RU"/>
        </w:rPr>
        <w:t>в 11 классе</w:t>
      </w:r>
      <w:r w:rsidRPr="004F4263">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lastRenderedPageBreak/>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строить и описывать изображение, создаваемое плоским зеркалом, тонкой линзой;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w:t>
      </w:r>
      <w:r w:rsidRPr="004F4263">
        <w:rPr>
          <w:rFonts w:ascii="Times New Roman" w:hAnsi="Times New Roman" w:cs="Times New Roman"/>
          <w:color w:val="000000"/>
          <w:sz w:val="24"/>
          <w:szCs w:val="24"/>
          <w:lang w:val="ru-RU"/>
        </w:rPr>
        <w:lastRenderedPageBreak/>
        <w:t>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04A6C" w:rsidRPr="004F4263" w:rsidRDefault="00497874" w:rsidP="00546B8A">
      <w:pPr>
        <w:spacing w:after="0" w:line="240" w:lineRule="auto"/>
        <w:ind w:firstLine="600"/>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04A6C" w:rsidRPr="004F4263" w:rsidRDefault="00204A6C" w:rsidP="00546B8A">
      <w:pPr>
        <w:spacing w:line="240" w:lineRule="auto"/>
        <w:rPr>
          <w:rFonts w:ascii="Times New Roman" w:hAnsi="Times New Roman" w:cs="Times New Roman"/>
          <w:sz w:val="24"/>
          <w:szCs w:val="24"/>
          <w:lang w:val="ru-RU"/>
        </w:rPr>
        <w:sectPr w:rsidR="00204A6C" w:rsidRPr="004F4263" w:rsidSect="003B3E10">
          <w:pgSz w:w="11906" w:h="16383"/>
          <w:pgMar w:top="709" w:right="850" w:bottom="1134" w:left="1701" w:header="720" w:footer="720" w:gutter="0"/>
          <w:cols w:space="720"/>
        </w:sectPr>
      </w:pPr>
    </w:p>
    <w:p w:rsidR="00204A6C" w:rsidRPr="004F4263" w:rsidRDefault="00497874" w:rsidP="00546B8A">
      <w:pPr>
        <w:spacing w:after="0" w:line="240" w:lineRule="auto"/>
        <w:ind w:left="120"/>
        <w:rPr>
          <w:rFonts w:ascii="Times New Roman" w:hAnsi="Times New Roman" w:cs="Times New Roman"/>
          <w:sz w:val="24"/>
          <w:szCs w:val="24"/>
        </w:rPr>
      </w:pPr>
      <w:bookmarkStart w:id="13" w:name="block-54522510"/>
      <w:bookmarkEnd w:id="8"/>
      <w:r w:rsidRPr="004F4263">
        <w:rPr>
          <w:rFonts w:ascii="Times New Roman" w:hAnsi="Times New Roman" w:cs="Times New Roman"/>
          <w:b/>
          <w:color w:val="000000"/>
          <w:sz w:val="24"/>
          <w:szCs w:val="24"/>
          <w:lang w:val="ru-RU"/>
        </w:rPr>
        <w:lastRenderedPageBreak/>
        <w:t xml:space="preserve"> </w:t>
      </w:r>
      <w:r w:rsidRPr="004F4263">
        <w:rPr>
          <w:rFonts w:ascii="Times New Roman" w:hAnsi="Times New Roman" w:cs="Times New Roman"/>
          <w:b/>
          <w:color w:val="000000"/>
          <w:sz w:val="24"/>
          <w:szCs w:val="24"/>
        </w:rPr>
        <w:t xml:space="preserve">ТЕМАТИЧЕСКОЕ ПЛАНИРОВАНИЕ </w:t>
      </w:r>
    </w:p>
    <w:p w:rsidR="00204A6C" w:rsidRPr="004F4263" w:rsidRDefault="00497874" w:rsidP="00546B8A">
      <w:pPr>
        <w:spacing w:after="0" w:line="240" w:lineRule="auto"/>
        <w:ind w:left="120"/>
        <w:rPr>
          <w:rFonts w:ascii="Times New Roman" w:hAnsi="Times New Roman" w:cs="Times New Roman"/>
          <w:sz w:val="24"/>
          <w:szCs w:val="24"/>
        </w:rPr>
      </w:pPr>
      <w:r w:rsidRPr="004F426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4"/>
        <w:gridCol w:w="4468"/>
        <w:gridCol w:w="1594"/>
        <w:gridCol w:w="1841"/>
        <w:gridCol w:w="1910"/>
        <w:gridCol w:w="3023"/>
      </w:tblGrid>
      <w:tr w:rsidR="00204A6C" w:rsidRPr="004F4263">
        <w:trPr>
          <w:trHeight w:val="144"/>
          <w:tblCellSpacing w:w="20" w:type="nil"/>
        </w:trPr>
        <w:tc>
          <w:tcPr>
            <w:tcW w:w="524"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 п/п </w:t>
            </w:r>
          </w:p>
          <w:p w:rsidR="00204A6C" w:rsidRPr="004F4263" w:rsidRDefault="00204A6C" w:rsidP="00546B8A">
            <w:pPr>
              <w:spacing w:after="0" w:line="240" w:lineRule="auto"/>
              <w:ind w:left="135"/>
              <w:rPr>
                <w:rFonts w:ascii="Times New Roman" w:hAnsi="Times New Roman" w:cs="Times New Roman"/>
                <w:sz w:val="24"/>
                <w:szCs w:val="24"/>
              </w:rPr>
            </w:pPr>
          </w:p>
        </w:tc>
        <w:tc>
          <w:tcPr>
            <w:tcW w:w="2552"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Наименование разделов и тем программы </w:t>
            </w:r>
          </w:p>
          <w:p w:rsidR="00204A6C" w:rsidRPr="004F4263" w:rsidRDefault="00204A6C" w:rsidP="00546B8A">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b/>
                <w:color w:val="000000"/>
                <w:sz w:val="24"/>
                <w:szCs w:val="24"/>
              </w:rPr>
              <w:t>Количество часов</w:t>
            </w:r>
          </w:p>
        </w:tc>
        <w:tc>
          <w:tcPr>
            <w:tcW w:w="2765"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Электронные (цифровые) образовательные ресурсы </w:t>
            </w:r>
          </w:p>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019"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Всего </w:t>
            </w:r>
          </w:p>
          <w:p w:rsidR="00204A6C" w:rsidRPr="004F4263" w:rsidRDefault="00204A6C" w:rsidP="00546B8A">
            <w:pPr>
              <w:spacing w:after="0" w:line="240" w:lineRule="auto"/>
              <w:ind w:left="135"/>
              <w:rPr>
                <w:rFonts w:ascii="Times New Roman" w:hAnsi="Times New Roman" w:cs="Times New Roman"/>
                <w:sz w:val="24"/>
                <w:szCs w:val="24"/>
              </w:rPr>
            </w:pPr>
          </w:p>
        </w:tc>
        <w:tc>
          <w:tcPr>
            <w:tcW w:w="1749"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Контрольные работы </w:t>
            </w:r>
          </w:p>
          <w:p w:rsidR="00204A6C" w:rsidRPr="004F4263" w:rsidRDefault="00204A6C" w:rsidP="00546B8A">
            <w:pPr>
              <w:spacing w:after="0" w:line="240" w:lineRule="auto"/>
              <w:ind w:left="135"/>
              <w:rPr>
                <w:rFonts w:ascii="Times New Roman" w:hAnsi="Times New Roman" w:cs="Times New Roman"/>
                <w:sz w:val="24"/>
                <w:szCs w:val="24"/>
              </w:rPr>
            </w:pPr>
          </w:p>
        </w:tc>
        <w:tc>
          <w:tcPr>
            <w:tcW w:w="18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Практические работы </w:t>
            </w:r>
          </w:p>
          <w:p w:rsidR="00204A6C" w:rsidRPr="004F4263" w:rsidRDefault="00204A6C" w:rsidP="00546B8A">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r>
      <w:tr w:rsidR="00204A6C" w:rsidRPr="00016E6E">
        <w:trPr>
          <w:trHeight w:val="144"/>
          <w:tblCellSpacing w:w="20" w:type="nil"/>
        </w:trPr>
        <w:tc>
          <w:tcPr>
            <w:tcW w:w="0" w:type="auto"/>
            <w:gridSpan w:val="6"/>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1.</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b/>
                <w:color w:val="000000"/>
                <w:sz w:val="24"/>
                <w:szCs w:val="24"/>
                <w:lang w:val="ru-RU"/>
              </w:rPr>
              <w:t>ФИЗИКА И МЕТОДЫ НАУЧНОГО ПОЗНАНИЯ</w:t>
            </w:r>
          </w:p>
        </w:tc>
      </w:tr>
      <w:tr w:rsidR="00204A6C" w:rsidRPr="00016E6E">
        <w:trPr>
          <w:trHeight w:val="144"/>
          <w:tblCellSpacing w:w="20" w:type="nil"/>
        </w:trPr>
        <w:tc>
          <w:tcPr>
            <w:tcW w:w="524"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1.1</w:t>
            </w:r>
          </w:p>
        </w:tc>
        <w:tc>
          <w:tcPr>
            <w:tcW w:w="255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Физика и методы научного познания</w:t>
            </w:r>
          </w:p>
        </w:tc>
        <w:tc>
          <w:tcPr>
            <w:tcW w:w="101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2 </w:t>
            </w:r>
          </w:p>
        </w:tc>
        <w:tc>
          <w:tcPr>
            <w:tcW w:w="174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832"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765"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bf</w:t>
              </w:r>
              <w:r w:rsidRPr="004F4263">
                <w:rPr>
                  <w:rFonts w:ascii="Times New Roman" w:hAnsi="Times New Roman" w:cs="Times New Roman"/>
                  <w:color w:val="0000FF"/>
                  <w:sz w:val="24"/>
                  <w:szCs w:val="24"/>
                  <w:u w:val="single"/>
                  <w:lang w:val="ru-RU"/>
                </w:rPr>
                <w:t>72</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Итого по разделу</w:t>
            </w:r>
          </w:p>
        </w:tc>
        <w:tc>
          <w:tcPr>
            <w:tcW w:w="16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r w:rsidR="00204A6C" w:rsidRPr="004F4263">
        <w:trPr>
          <w:trHeight w:val="144"/>
          <w:tblCellSpacing w:w="20" w:type="nil"/>
        </w:trPr>
        <w:tc>
          <w:tcPr>
            <w:tcW w:w="0" w:type="auto"/>
            <w:gridSpan w:val="6"/>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Раздел 2.</w:t>
            </w:r>
            <w:r w:rsidRPr="004F4263">
              <w:rPr>
                <w:rFonts w:ascii="Times New Roman" w:hAnsi="Times New Roman" w:cs="Times New Roman"/>
                <w:color w:val="000000"/>
                <w:sz w:val="24"/>
                <w:szCs w:val="24"/>
              </w:rPr>
              <w:t xml:space="preserve"> </w:t>
            </w:r>
            <w:r w:rsidRPr="004F4263">
              <w:rPr>
                <w:rFonts w:ascii="Times New Roman" w:hAnsi="Times New Roman" w:cs="Times New Roman"/>
                <w:b/>
                <w:color w:val="000000"/>
                <w:sz w:val="24"/>
                <w:szCs w:val="24"/>
              </w:rPr>
              <w:t>МЕХАНИКА</w:t>
            </w:r>
          </w:p>
        </w:tc>
      </w:tr>
      <w:tr w:rsidR="00204A6C" w:rsidRPr="00016E6E">
        <w:trPr>
          <w:trHeight w:val="144"/>
          <w:tblCellSpacing w:w="20" w:type="nil"/>
        </w:trPr>
        <w:tc>
          <w:tcPr>
            <w:tcW w:w="524"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2.1</w:t>
            </w:r>
          </w:p>
        </w:tc>
        <w:tc>
          <w:tcPr>
            <w:tcW w:w="255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Кинематика</w:t>
            </w:r>
          </w:p>
        </w:tc>
        <w:tc>
          <w:tcPr>
            <w:tcW w:w="101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5 </w:t>
            </w:r>
          </w:p>
        </w:tc>
        <w:tc>
          <w:tcPr>
            <w:tcW w:w="174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832"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765"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bf</w:t>
              </w:r>
              <w:r w:rsidRPr="004F4263">
                <w:rPr>
                  <w:rFonts w:ascii="Times New Roman" w:hAnsi="Times New Roman" w:cs="Times New Roman"/>
                  <w:color w:val="0000FF"/>
                  <w:sz w:val="24"/>
                  <w:szCs w:val="24"/>
                  <w:u w:val="single"/>
                  <w:lang w:val="ru-RU"/>
                </w:rPr>
                <w:t>72</w:t>
              </w:r>
            </w:hyperlink>
          </w:p>
        </w:tc>
      </w:tr>
      <w:tr w:rsidR="00204A6C" w:rsidRPr="00016E6E">
        <w:trPr>
          <w:trHeight w:val="144"/>
          <w:tblCellSpacing w:w="20" w:type="nil"/>
        </w:trPr>
        <w:tc>
          <w:tcPr>
            <w:tcW w:w="524"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2.2</w:t>
            </w:r>
          </w:p>
        </w:tc>
        <w:tc>
          <w:tcPr>
            <w:tcW w:w="255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Динамика</w:t>
            </w:r>
          </w:p>
        </w:tc>
        <w:tc>
          <w:tcPr>
            <w:tcW w:w="101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7 </w:t>
            </w:r>
          </w:p>
        </w:tc>
        <w:tc>
          <w:tcPr>
            <w:tcW w:w="174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832"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765"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bf</w:t>
              </w:r>
              <w:r w:rsidRPr="004F4263">
                <w:rPr>
                  <w:rFonts w:ascii="Times New Roman" w:hAnsi="Times New Roman" w:cs="Times New Roman"/>
                  <w:color w:val="0000FF"/>
                  <w:sz w:val="24"/>
                  <w:szCs w:val="24"/>
                  <w:u w:val="single"/>
                  <w:lang w:val="ru-RU"/>
                </w:rPr>
                <w:t>72</w:t>
              </w:r>
            </w:hyperlink>
          </w:p>
        </w:tc>
      </w:tr>
      <w:tr w:rsidR="00204A6C" w:rsidRPr="00016E6E">
        <w:trPr>
          <w:trHeight w:val="144"/>
          <w:tblCellSpacing w:w="20" w:type="nil"/>
        </w:trPr>
        <w:tc>
          <w:tcPr>
            <w:tcW w:w="524"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2.3</w:t>
            </w:r>
          </w:p>
        </w:tc>
        <w:tc>
          <w:tcPr>
            <w:tcW w:w="255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Законы сохранения в механике</w:t>
            </w:r>
          </w:p>
        </w:tc>
        <w:tc>
          <w:tcPr>
            <w:tcW w:w="101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6 </w:t>
            </w:r>
          </w:p>
        </w:tc>
        <w:tc>
          <w:tcPr>
            <w:tcW w:w="174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bf</w:t>
              </w:r>
              <w:r w:rsidRPr="004F4263">
                <w:rPr>
                  <w:rFonts w:ascii="Times New Roman" w:hAnsi="Times New Roman" w:cs="Times New Roman"/>
                  <w:color w:val="0000FF"/>
                  <w:sz w:val="24"/>
                  <w:szCs w:val="24"/>
                  <w:u w:val="single"/>
                  <w:lang w:val="ru-RU"/>
                </w:rPr>
                <w:t>72</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Итого по разделу</w:t>
            </w:r>
          </w:p>
        </w:tc>
        <w:tc>
          <w:tcPr>
            <w:tcW w:w="16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r w:rsidR="00204A6C" w:rsidRPr="00016E6E">
        <w:trPr>
          <w:trHeight w:val="144"/>
          <w:tblCellSpacing w:w="20" w:type="nil"/>
        </w:trPr>
        <w:tc>
          <w:tcPr>
            <w:tcW w:w="0" w:type="auto"/>
            <w:gridSpan w:val="6"/>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3.</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b/>
                <w:color w:val="000000"/>
                <w:sz w:val="24"/>
                <w:szCs w:val="24"/>
                <w:lang w:val="ru-RU"/>
              </w:rPr>
              <w:t>МОЛЕКУЛЯРНАЯ ФИЗИКА И ТЕРМОДИНАМИКА</w:t>
            </w:r>
          </w:p>
        </w:tc>
      </w:tr>
      <w:tr w:rsidR="00204A6C" w:rsidRPr="00016E6E">
        <w:trPr>
          <w:trHeight w:val="144"/>
          <w:tblCellSpacing w:w="20" w:type="nil"/>
        </w:trPr>
        <w:tc>
          <w:tcPr>
            <w:tcW w:w="524"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3.1</w:t>
            </w:r>
          </w:p>
        </w:tc>
        <w:tc>
          <w:tcPr>
            <w:tcW w:w="255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Основы молекулярно-кинетической теории</w:t>
            </w:r>
          </w:p>
        </w:tc>
        <w:tc>
          <w:tcPr>
            <w:tcW w:w="101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9 </w:t>
            </w:r>
          </w:p>
        </w:tc>
        <w:tc>
          <w:tcPr>
            <w:tcW w:w="174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83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bf</w:t>
              </w:r>
              <w:r w:rsidRPr="004F4263">
                <w:rPr>
                  <w:rFonts w:ascii="Times New Roman" w:hAnsi="Times New Roman" w:cs="Times New Roman"/>
                  <w:color w:val="0000FF"/>
                  <w:sz w:val="24"/>
                  <w:szCs w:val="24"/>
                  <w:u w:val="single"/>
                  <w:lang w:val="ru-RU"/>
                </w:rPr>
                <w:t>72</w:t>
              </w:r>
            </w:hyperlink>
          </w:p>
        </w:tc>
      </w:tr>
      <w:tr w:rsidR="00204A6C" w:rsidRPr="00016E6E">
        <w:trPr>
          <w:trHeight w:val="144"/>
          <w:tblCellSpacing w:w="20" w:type="nil"/>
        </w:trPr>
        <w:tc>
          <w:tcPr>
            <w:tcW w:w="524"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3.2</w:t>
            </w:r>
          </w:p>
        </w:tc>
        <w:tc>
          <w:tcPr>
            <w:tcW w:w="255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Основы термодинамики</w:t>
            </w:r>
          </w:p>
        </w:tc>
        <w:tc>
          <w:tcPr>
            <w:tcW w:w="101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10 </w:t>
            </w:r>
          </w:p>
        </w:tc>
        <w:tc>
          <w:tcPr>
            <w:tcW w:w="174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765"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bf</w:t>
              </w:r>
              <w:r w:rsidRPr="004F4263">
                <w:rPr>
                  <w:rFonts w:ascii="Times New Roman" w:hAnsi="Times New Roman" w:cs="Times New Roman"/>
                  <w:color w:val="0000FF"/>
                  <w:sz w:val="24"/>
                  <w:szCs w:val="24"/>
                  <w:u w:val="single"/>
                  <w:lang w:val="ru-RU"/>
                </w:rPr>
                <w:t>72</w:t>
              </w:r>
            </w:hyperlink>
          </w:p>
        </w:tc>
      </w:tr>
      <w:tr w:rsidR="00204A6C" w:rsidRPr="00016E6E">
        <w:trPr>
          <w:trHeight w:val="144"/>
          <w:tblCellSpacing w:w="20" w:type="nil"/>
        </w:trPr>
        <w:tc>
          <w:tcPr>
            <w:tcW w:w="524"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3.3</w:t>
            </w:r>
          </w:p>
        </w:tc>
        <w:tc>
          <w:tcPr>
            <w:tcW w:w="255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Агрегатные состояния вещества. Фазовые переходы</w:t>
            </w:r>
          </w:p>
        </w:tc>
        <w:tc>
          <w:tcPr>
            <w:tcW w:w="101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5 </w:t>
            </w:r>
          </w:p>
        </w:tc>
        <w:tc>
          <w:tcPr>
            <w:tcW w:w="174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832"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765"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bf</w:t>
              </w:r>
              <w:r w:rsidRPr="004F4263">
                <w:rPr>
                  <w:rFonts w:ascii="Times New Roman" w:hAnsi="Times New Roman" w:cs="Times New Roman"/>
                  <w:color w:val="0000FF"/>
                  <w:sz w:val="24"/>
                  <w:szCs w:val="24"/>
                  <w:u w:val="single"/>
                  <w:lang w:val="ru-RU"/>
                </w:rPr>
                <w:t>72</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Итого по разделу</w:t>
            </w:r>
          </w:p>
        </w:tc>
        <w:tc>
          <w:tcPr>
            <w:tcW w:w="16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24 </w:t>
            </w:r>
          </w:p>
        </w:tc>
        <w:tc>
          <w:tcPr>
            <w:tcW w:w="0" w:type="auto"/>
            <w:gridSpan w:val="3"/>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r w:rsidR="00204A6C" w:rsidRPr="004F4263">
        <w:trPr>
          <w:trHeight w:val="144"/>
          <w:tblCellSpacing w:w="20" w:type="nil"/>
        </w:trPr>
        <w:tc>
          <w:tcPr>
            <w:tcW w:w="0" w:type="auto"/>
            <w:gridSpan w:val="6"/>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Раздел 4.</w:t>
            </w:r>
            <w:r w:rsidRPr="004F4263">
              <w:rPr>
                <w:rFonts w:ascii="Times New Roman" w:hAnsi="Times New Roman" w:cs="Times New Roman"/>
                <w:color w:val="000000"/>
                <w:sz w:val="24"/>
                <w:szCs w:val="24"/>
              </w:rPr>
              <w:t xml:space="preserve"> </w:t>
            </w:r>
            <w:r w:rsidRPr="004F4263">
              <w:rPr>
                <w:rFonts w:ascii="Times New Roman" w:hAnsi="Times New Roman" w:cs="Times New Roman"/>
                <w:b/>
                <w:color w:val="000000"/>
                <w:sz w:val="24"/>
                <w:szCs w:val="24"/>
              </w:rPr>
              <w:t>ЭЛЕКТРОДИНАМИКА</w:t>
            </w:r>
          </w:p>
        </w:tc>
      </w:tr>
      <w:tr w:rsidR="00204A6C" w:rsidRPr="00016E6E">
        <w:trPr>
          <w:trHeight w:val="144"/>
          <w:tblCellSpacing w:w="20" w:type="nil"/>
        </w:trPr>
        <w:tc>
          <w:tcPr>
            <w:tcW w:w="524"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4.1</w:t>
            </w:r>
          </w:p>
        </w:tc>
        <w:tc>
          <w:tcPr>
            <w:tcW w:w="255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Электростатика</w:t>
            </w:r>
          </w:p>
        </w:tc>
        <w:tc>
          <w:tcPr>
            <w:tcW w:w="101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10 </w:t>
            </w:r>
          </w:p>
        </w:tc>
        <w:tc>
          <w:tcPr>
            <w:tcW w:w="174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bf</w:t>
              </w:r>
              <w:r w:rsidRPr="004F4263">
                <w:rPr>
                  <w:rFonts w:ascii="Times New Roman" w:hAnsi="Times New Roman" w:cs="Times New Roman"/>
                  <w:color w:val="0000FF"/>
                  <w:sz w:val="24"/>
                  <w:szCs w:val="24"/>
                  <w:u w:val="single"/>
                  <w:lang w:val="ru-RU"/>
                </w:rPr>
                <w:t>72</w:t>
              </w:r>
            </w:hyperlink>
          </w:p>
        </w:tc>
      </w:tr>
      <w:tr w:rsidR="00204A6C" w:rsidRPr="00016E6E">
        <w:trPr>
          <w:trHeight w:val="144"/>
          <w:tblCellSpacing w:w="20" w:type="nil"/>
        </w:trPr>
        <w:tc>
          <w:tcPr>
            <w:tcW w:w="524"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4.2</w:t>
            </w:r>
          </w:p>
        </w:tc>
        <w:tc>
          <w:tcPr>
            <w:tcW w:w="255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Постоянный электрический ток. Токи в </w:t>
            </w:r>
            <w:r w:rsidRPr="004F4263">
              <w:rPr>
                <w:rFonts w:ascii="Times New Roman" w:hAnsi="Times New Roman" w:cs="Times New Roman"/>
                <w:color w:val="000000"/>
                <w:sz w:val="24"/>
                <w:szCs w:val="24"/>
                <w:lang w:val="ru-RU"/>
              </w:rPr>
              <w:lastRenderedPageBreak/>
              <w:t>различных средах</w:t>
            </w:r>
          </w:p>
        </w:tc>
        <w:tc>
          <w:tcPr>
            <w:tcW w:w="101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lastRenderedPageBreak/>
              <w:t xml:space="preserve"> </w:t>
            </w:r>
            <w:r w:rsidRPr="004F4263">
              <w:rPr>
                <w:rFonts w:ascii="Times New Roman" w:hAnsi="Times New Roman" w:cs="Times New Roman"/>
                <w:color w:val="000000"/>
                <w:sz w:val="24"/>
                <w:szCs w:val="24"/>
              </w:rPr>
              <w:t xml:space="preserve">12 </w:t>
            </w:r>
          </w:p>
        </w:tc>
        <w:tc>
          <w:tcPr>
            <w:tcW w:w="174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83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2765"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bf</w:t>
              </w:r>
              <w:r w:rsidRPr="004F4263">
                <w:rPr>
                  <w:rFonts w:ascii="Times New Roman" w:hAnsi="Times New Roman" w:cs="Times New Roman"/>
                  <w:color w:val="0000FF"/>
                  <w:sz w:val="24"/>
                  <w:szCs w:val="24"/>
                  <w:u w:val="single"/>
                  <w:lang w:val="ru-RU"/>
                </w:rPr>
                <w:t>72</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lastRenderedPageBreak/>
              <w:t>Итого по разделу</w:t>
            </w:r>
          </w:p>
        </w:tc>
        <w:tc>
          <w:tcPr>
            <w:tcW w:w="16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Резервное время</w:t>
            </w:r>
          </w:p>
        </w:tc>
        <w:tc>
          <w:tcPr>
            <w:tcW w:w="16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2 </w:t>
            </w:r>
          </w:p>
        </w:tc>
        <w:tc>
          <w:tcPr>
            <w:tcW w:w="174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832"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765"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ОБЩЕЕ КОЛИЧЕСТВО ЧАСОВ ПО ПРОГРАММЕ</w:t>
            </w:r>
          </w:p>
        </w:tc>
        <w:tc>
          <w:tcPr>
            <w:tcW w:w="16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68 </w:t>
            </w:r>
          </w:p>
        </w:tc>
        <w:tc>
          <w:tcPr>
            <w:tcW w:w="174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4 </w:t>
            </w:r>
          </w:p>
        </w:tc>
        <w:tc>
          <w:tcPr>
            <w:tcW w:w="183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4 </w:t>
            </w:r>
          </w:p>
        </w:tc>
        <w:tc>
          <w:tcPr>
            <w:tcW w:w="2765" w:type="dxa"/>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bl>
    <w:p w:rsidR="004439A6" w:rsidRPr="004F4263" w:rsidRDefault="004439A6" w:rsidP="00546B8A">
      <w:pPr>
        <w:spacing w:after="0" w:line="240" w:lineRule="auto"/>
        <w:ind w:left="120"/>
        <w:rPr>
          <w:rFonts w:ascii="Times New Roman" w:hAnsi="Times New Roman" w:cs="Times New Roman"/>
          <w:b/>
          <w:color w:val="000000"/>
          <w:sz w:val="24"/>
          <w:szCs w:val="24"/>
          <w:lang w:val="ru-RU"/>
        </w:rPr>
      </w:pPr>
    </w:p>
    <w:p w:rsidR="00204A6C" w:rsidRPr="004F4263" w:rsidRDefault="00497874" w:rsidP="00546B8A">
      <w:pPr>
        <w:spacing w:after="0" w:line="240" w:lineRule="auto"/>
        <w:ind w:left="120"/>
        <w:rPr>
          <w:rFonts w:ascii="Times New Roman" w:hAnsi="Times New Roman" w:cs="Times New Roman"/>
          <w:sz w:val="24"/>
          <w:szCs w:val="24"/>
        </w:rPr>
      </w:pPr>
      <w:r w:rsidRPr="004F4263">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204A6C" w:rsidRPr="004F4263">
        <w:trPr>
          <w:trHeight w:val="144"/>
          <w:tblCellSpacing w:w="20" w:type="nil"/>
        </w:trPr>
        <w:tc>
          <w:tcPr>
            <w:tcW w:w="501"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 п/п </w:t>
            </w:r>
          </w:p>
          <w:p w:rsidR="00204A6C" w:rsidRPr="004F4263" w:rsidRDefault="00204A6C" w:rsidP="00546B8A">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Наименование разделов и тем программы </w:t>
            </w:r>
          </w:p>
          <w:p w:rsidR="00204A6C" w:rsidRPr="004F4263" w:rsidRDefault="00204A6C" w:rsidP="00546B8A">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Электронные (цифровые) образовательные ресурсы </w:t>
            </w:r>
          </w:p>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977"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Всего </w:t>
            </w:r>
          </w:p>
          <w:p w:rsidR="00204A6C" w:rsidRPr="004F4263" w:rsidRDefault="00204A6C" w:rsidP="00546B8A">
            <w:pPr>
              <w:spacing w:after="0" w:line="240" w:lineRule="auto"/>
              <w:ind w:left="135"/>
              <w:rPr>
                <w:rFonts w:ascii="Times New Roman" w:hAnsi="Times New Roman" w:cs="Times New Roman"/>
                <w:sz w:val="24"/>
                <w:szCs w:val="24"/>
              </w:rPr>
            </w:pPr>
          </w:p>
        </w:tc>
        <w:tc>
          <w:tcPr>
            <w:tcW w:w="1699"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Контрольные работы </w:t>
            </w:r>
          </w:p>
          <w:p w:rsidR="00204A6C" w:rsidRPr="004F4263" w:rsidRDefault="00204A6C" w:rsidP="00546B8A">
            <w:pPr>
              <w:spacing w:after="0" w:line="240" w:lineRule="auto"/>
              <w:ind w:left="135"/>
              <w:rPr>
                <w:rFonts w:ascii="Times New Roman" w:hAnsi="Times New Roman" w:cs="Times New Roman"/>
                <w:sz w:val="24"/>
                <w:szCs w:val="24"/>
              </w:rPr>
            </w:pPr>
          </w:p>
        </w:tc>
        <w:tc>
          <w:tcPr>
            <w:tcW w:w="1787"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Практические работы </w:t>
            </w:r>
          </w:p>
          <w:p w:rsidR="00204A6C" w:rsidRPr="004F4263" w:rsidRDefault="00204A6C" w:rsidP="00546B8A">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r>
      <w:tr w:rsidR="00204A6C" w:rsidRPr="004F4263">
        <w:trPr>
          <w:trHeight w:val="144"/>
          <w:tblCellSpacing w:w="20" w:type="nil"/>
        </w:trPr>
        <w:tc>
          <w:tcPr>
            <w:tcW w:w="0" w:type="auto"/>
            <w:gridSpan w:val="6"/>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Раздел 1.</w:t>
            </w:r>
            <w:r w:rsidRPr="004F4263">
              <w:rPr>
                <w:rFonts w:ascii="Times New Roman" w:hAnsi="Times New Roman" w:cs="Times New Roman"/>
                <w:color w:val="000000"/>
                <w:sz w:val="24"/>
                <w:szCs w:val="24"/>
              </w:rPr>
              <w:t xml:space="preserve"> </w:t>
            </w:r>
            <w:r w:rsidRPr="004F4263">
              <w:rPr>
                <w:rFonts w:ascii="Times New Roman" w:hAnsi="Times New Roman" w:cs="Times New Roman"/>
                <w:b/>
                <w:color w:val="000000"/>
                <w:sz w:val="24"/>
                <w:szCs w:val="24"/>
              </w:rPr>
              <w:t>ЭЛЕКТРОДИНАМИКА</w:t>
            </w:r>
          </w:p>
        </w:tc>
      </w:tr>
      <w:tr w:rsidR="00204A6C" w:rsidRPr="00016E6E">
        <w:trPr>
          <w:trHeight w:val="144"/>
          <w:tblCellSpacing w:w="20" w:type="nil"/>
        </w:trPr>
        <w:tc>
          <w:tcPr>
            <w:tcW w:w="50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1.1</w:t>
            </w:r>
          </w:p>
        </w:tc>
        <w:tc>
          <w:tcPr>
            <w:tcW w:w="299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Магнитное поле. Электромагнитная индукция</w:t>
            </w:r>
          </w:p>
        </w:tc>
        <w:tc>
          <w:tcPr>
            <w:tcW w:w="97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11 </w:t>
            </w:r>
          </w:p>
        </w:tc>
        <w:tc>
          <w:tcPr>
            <w:tcW w:w="169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w:t>
              </w:r>
              <w:r w:rsidRPr="004F4263">
                <w:rPr>
                  <w:rFonts w:ascii="Times New Roman" w:hAnsi="Times New Roman" w:cs="Times New Roman"/>
                  <w:color w:val="0000FF"/>
                  <w:sz w:val="24"/>
                  <w:szCs w:val="24"/>
                  <w:u w:val="single"/>
                </w:rPr>
                <w:t>c</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r w:rsidR="00204A6C" w:rsidRPr="004F4263">
        <w:trPr>
          <w:trHeight w:val="144"/>
          <w:tblCellSpacing w:w="20" w:type="nil"/>
        </w:trPr>
        <w:tc>
          <w:tcPr>
            <w:tcW w:w="0" w:type="auto"/>
            <w:gridSpan w:val="6"/>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Раздел 2.</w:t>
            </w:r>
            <w:r w:rsidRPr="004F4263">
              <w:rPr>
                <w:rFonts w:ascii="Times New Roman" w:hAnsi="Times New Roman" w:cs="Times New Roman"/>
                <w:color w:val="000000"/>
                <w:sz w:val="24"/>
                <w:szCs w:val="24"/>
              </w:rPr>
              <w:t xml:space="preserve"> </w:t>
            </w:r>
            <w:r w:rsidRPr="004F4263">
              <w:rPr>
                <w:rFonts w:ascii="Times New Roman" w:hAnsi="Times New Roman" w:cs="Times New Roman"/>
                <w:b/>
                <w:color w:val="000000"/>
                <w:sz w:val="24"/>
                <w:szCs w:val="24"/>
              </w:rPr>
              <w:t>КОЛЕБАНИЯ И ВОЛНЫ</w:t>
            </w:r>
          </w:p>
        </w:tc>
      </w:tr>
      <w:tr w:rsidR="00204A6C" w:rsidRPr="00016E6E">
        <w:trPr>
          <w:trHeight w:val="144"/>
          <w:tblCellSpacing w:w="20" w:type="nil"/>
        </w:trPr>
        <w:tc>
          <w:tcPr>
            <w:tcW w:w="50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2.1</w:t>
            </w:r>
          </w:p>
        </w:tc>
        <w:tc>
          <w:tcPr>
            <w:tcW w:w="299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Механические и электромагнитные колебания</w:t>
            </w:r>
          </w:p>
        </w:tc>
        <w:tc>
          <w:tcPr>
            <w:tcW w:w="97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9 </w:t>
            </w:r>
          </w:p>
        </w:tc>
        <w:tc>
          <w:tcPr>
            <w:tcW w:w="169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w:t>
              </w:r>
              <w:r w:rsidRPr="004F4263">
                <w:rPr>
                  <w:rFonts w:ascii="Times New Roman" w:hAnsi="Times New Roman" w:cs="Times New Roman"/>
                  <w:color w:val="0000FF"/>
                  <w:sz w:val="24"/>
                  <w:szCs w:val="24"/>
                  <w:u w:val="single"/>
                </w:rPr>
                <w:t>c</w:t>
              </w:r>
            </w:hyperlink>
          </w:p>
        </w:tc>
      </w:tr>
      <w:tr w:rsidR="00204A6C" w:rsidRPr="00016E6E">
        <w:trPr>
          <w:trHeight w:val="144"/>
          <w:tblCellSpacing w:w="20" w:type="nil"/>
        </w:trPr>
        <w:tc>
          <w:tcPr>
            <w:tcW w:w="50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2.2</w:t>
            </w:r>
          </w:p>
        </w:tc>
        <w:tc>
          <w:tcPr>
            <w:tcW w:w="299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Механические и электромагнитные волны</w:t>
            </w:r>
          </w:p>
        </w:tc>
        <w:tc>
          <w:tcPr>
            <w:tcW w:w="97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5 </w:t>
            </w:r>
          </w:p>
        </w:tc>
        <w:tc>
          <w:tcPr>
            <w:tcW w:w="169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w:t>
              </w:r>
              <w:r w:rsidRPr="004F4263">
                <w:rPr>
                  <w:rFonts w:ascii="Times New Roman" w:hAnsi="Times New Roman" w:cs="Times New Roman"/>
                  <w:color w:val="0000FF"/>
                  <w:sz w:val="24"/>
                  <w:szCs w:val="24"/>
                  <w:u w:val="single"/>
                </w:rPr>
                <w:t>c</w:t>
              </w:r>
            </w:hyperlink>
          </w:p>
        </w:tc>
      </w:tr>
      <w:tr w:rsidR="00204A6C" w:rsidRPr="00016E6E">
        <w:trPr>
          <w:trHeight w:val="144"/>
          <w:tblCellSpacing w:w="20" w:type="nil"/>
        </w:trPr>
        <w:tc>
          <w:tcPr>
            <w:tcW w:w="50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2.3</w:t>
            </w:r>
          </w:p>
        </w:tc>
        <w:tc>
          <w:tcPr>
            <w:tcW w:w="299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Оптика</w:t>
            </w:r>
          </w:p>
        </w:tc>
        <w:tc>
          <w:tcPr>
            <w:tcW w:w="97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10 </w:t>
            </w:r>
          </w:p>
        </w:tc>
        <w:tc>
          <w:tcPr>
            <w:tcW w:w="169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w:t>
              </w:r>
              <w:r w:rsidRPr="004F4263">
                <w:rPr>
                  <w:rFonts w:ascii="Times New Roman" w:hAnsi="Times New Roman" w:cs="Times New Roman"/>
                  <w:color w:val="0000FF"/>
                  <w:sz w:val="24"/>
                  <w:szCs w:val="24"/>
                  <w:u w:val="single"/>
                </w:rPr>
                <w:t>c</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24 </w:t>
            </w:r>
          </w:p>
        </w:tc>
        <w:tc>
          <w:tcPr>
            <w:tcW w:w="0" w:type="auto"/>
            <w:gridSpan w:val="3"/>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r w:rsidR="00204A6C" w:rsidRPr="00016E6E">
        <w:trPr>
          <w:trHeight w:val="144"/>
          <w:tblCellSpacing w:w="20" w:type="nil"/>
        </w:trPr>
        <w:tc>
          <w:tcPr>
            <w:tcW w:w="0" w:type="auto"/>
            <w:gridSpan w:val="6"/>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3.</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b/>
                <w:color w:val="000000"/>
                <w:sz w:val="24"/>
                <w:szCs w:val="24"/>
                <w:lang w:val="ru-RU"/>
              </w:rPr>
              <w:t>ОСНОВЫ СПЕЦИАЛЬНОЙ ТЕОРИИ ОТНОСИТЕЛЬНОСТИ</w:t>
            </w:r>
          </w:p>
        </w:tc>
      </w:tr>
      <w:tr w:rsidR="00204A6C" w:rsidRPr="00016E6E">
        <w:trPr>
          <w:trHeight w:val="144"/>
          <w:tblCellSpacing w:w="20" w:type="nil"/>
        </w:trPr>
        <w:tc>
          <w:tcPr>
            <w:tcW w:w="50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3.1</w:t>
            </w:r>
          </w:p>
        </w:tc>
        <w:tc>
          <w:tcPr>
            <w:tcW w:w="299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Основы специальной теории относительности</w:t>
            </w:r>
          </w:p>
        </w:tc>
        <w:tc>
          <w:tcPr>
            <w:tcW w:w="97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w:t>
              </w:r>
              <w:r w:rsidRPr="004F4263">
                <w:rPr>
                  <w:rFonts w:ascii="Times New Roman" w:hAnsi="Times New Roman" w:cs="Times New Roman"/>
                  <w:color w:val="0000FF"/>
                  <w:sz w:val="24"/>
                  <w:szCs w:val="24"/>
                  <w:u w:val="single"/>
                </w:rPr>
                <w:t>c</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r w:rsidR="00204A6C" w:rsidRPr="004F4263">
        <w:trPr>
          <w:trHeight w:val="144"/>
          <w:tblCellSpacing w:w="20" w:type="nil"/>
        </w:trPr>
        <w:tc>
          <w:tcPr>
            <w:tcW w:w="0" w:type="auto"/>
            <w:gridSpan w:val="6"/>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Раздел 4.</w:t>
            </w:r>
            <w:r w:rsidRPr="004F4263">
              <w:rPr>
                <w:rFonts w:ascii="Times New Roman" w:hAnsi="Times New Roman" w:cs="Times New Roman"/>
                <w:color w:val="000000"/>
                <w:sz w:val="24"/>
                <w:szCs w:val="24"/>
              </w:rPr>
              <w:t xml:space="preserve"> </w:t>
            </w:r>
            <w:r w:rsidRPr="004F4263">
              <w:rPr>
                <w:rFonts w:ascii="Times New Roman" w:hAnsi="Times New Roman" w:cs="Times New Roman"/>
                <w:b/>
                <w:color w:val="000000"/>
                <w:sz w:val="24"/>
                <w:szCs w:val="24"/>
              </w:rPr>
              <w:t>КВАНТОВАЯ ФИЗИКА</w:t>
            </w:r>
          </w:p>
        </w:tc>
      </w:tr>
      <w:tr w:rsidR="00204A6C" w:rsidRPr="00016E6E">
        <w:trPr>
          <w:trHeight w:val="144"/>
          <w:tblCellSpacing w:w="20" w:type="nil"/>
        </w:trPr>
        <w:tc>
          <w:tcPr>
            <w:tcW w:w="50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4.1</w:t>
            </w:r>
          </w:p>
        </w:tc>
        <w:tc>
          <w:tcPr>
            <w:tcW w:w="299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Элементы квантовой оптики</w:t>
            </w:r>
          </w:p>
        </w:tc>
        <w:tc>
          <w:tcPr>
            <w:tcW w:w="97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2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w:t>
              </w:r>
              <w:r w:rsidRPr="004F4263">
                <w:rPr>
                  <w:rFonts w:ascii="Times New Roman" w:hAnsi="Times New Roman" w:cs="Times New Roman"/>
                  <w:color w:val="0000FF"/>
                  <w:sz w:val="24"/>
                  <w:szCs w:val="24"/>
                  <w:u w:val="single"/>
                </w:rPr>
                <w:t>c</w:t>
              </w:r>
            </w:hyperlink>
          </w:p>
        </w:tc>
      </w:tr>
      <w:tr w:rsidR="00204A6C" w:rsidRPr="00016E6E">
        <w:trPr>
          <w:trHeight w:val="144"/>
          <w:tblCellSpacing w:w="20" w:type="nil"/>
        </w:trPr>
        <w:tc>
          <w:tcPr>
            <w:tcW w:w="50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4.2</w:t>
            </w:r>
          </w:p>
        </w:tc>
        <w:tc>
          <w:tcPr>
            <w:tcW w:w="299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Строение атома</w:t>
            </w:r>
          </w:p>
        </w:tc>
        <w:tc>
          <w:tcPr>
            <w:tcW w:w="97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2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w:t>
              </w:r>
              <w:r w:rsidRPr="004F4263">
                <w:rPr>
                  <w:rFonts w:ascii="Times New Roman" w:hAnsi="Times New Roman" w:cs="Times New Roman"/>
                  <w:color w:val="0000FF"/>
                  <w:sz w:val="24"/>
                  <w:szCs w:val="24"/>
                  <w:u w:val="single"/>
                </w:rPr>
                <w:t>c</w:t>
              </w:r>
            </w:hyperlink>
          </w:p>
        </w:tc>
      </w:tr>
      <w:tr w:rsidR="00204A6C" w:rsidRPr="00016E6E">
        <w:trPr>
          <w:trHeight w:val="144"/>
          <w:tblCellSpacing w:w="20" w:type="nil"/>
        </w:trPr>
        <w:tc>
          <w:tcPr>
            <w:tcW w:w="50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4.3</w:t>
            </w:r>
          </w:p>
        </w:tc>
        <w:tc>
          <w:tcPr>
            <w:tcW w:w="299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Атомное ядро</w:t>
            </w:r>
          </w:p>
        </w:tc>
        <w:tc>
          <w:tcPr>
            <w:tcW w:w="97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5 </w:t>
            </w:r>
          </w:p>
        </w:tc>
        <w:tc>
          <w:tcPr>
            <w:tcW w:w="169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2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w:t>
              </w:r>
              <w:r w:rsidRPr="004F4263">
                <w:rPr>
                  <w:rFonts w:ascii="Times New Roman" w:hAnsi="Times New Roman" w:cs="Times New Roman"/>
                  <w:color w:val="0000FF"/>
                  <w:sz w:val="24"/>
                  <w:szCs w:val="24"/>
                  <w:u w:val="single"/>
                </w:rPr>
                <w:t>c</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r w:rsidR="00204A6C" w:rsidRPr="00016E6E">
        <w:trPr>
          <w:trHeight w:val="144"/>
          <w:tblCellSpacing w:w="20" w:type="nil"/>
        </w:trPr>
        <w:tc>
          <w:tcPr>
            <w:tcW w:w="0" w:type="auto"/>
            <w:gridSpan w:val="6"/>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Раздел 5.</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b/>
                <w:color w:val="000000"/>
                <w:sz w:val="24"/>
                <w:szCs w:val="24"/>
                <w:lang w:val="ru-RU"/>
              </w:rPr>
              <w:t>ЭЛЕМЕНТЫ АСТРОНОМИИ И АСТРОФИЗИКИ</w:t>
            </w:r>
          </w:p>
        </w:tc>
      </w:tr>
      <w:tr w:rsidR="00204A6C" w:rsidRPr="00016E6E">
        <w:trPr>
          <w:trHeight w:val="144"/>
          <w:tblCellSpacing w:w="20" w:type="nil"/>
        </w:trPr>
        <w:tc>
          <w:tcPr>
            <w:tcW w:w="50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5.1</w:t>
            </w:r>
          </w:p>
        </w:tc>
        <w:tc>
          <w:tcPr>
            <w:tcW w:w="299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Элементы астрономии и астрофизики</w:t>
            </w:r>
          </w:p>
        </w:tc>
        <w:tc>
          <w:tcPr>
            <w:tcW w:w="97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2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w:t>
              </w:r>
              <w:r w:rsidRPr="004F4263">
                <w:rPr>
                  <w:rFonts w:ascii="Times New Roman" w:hAnsi="Times New Roman" w:cs="Times New Roman"/>
                  <w:color w:val="0000FF"/>
                  <w:sz w:val="24"/>
                  <w:szCs w:val="24"/>
                  <w:u w:val="single"/>
                </w:rPr>
                <w:t>c</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r w:rsidR="00204A6C" w:rsidRPr="004F4263">
        <w:trPr>
          <w:trHeight w:val="144"/>
          <w:tblCellSpacing w:w="20" w:type="nil"/>
        </w:trPr>
        <w:tc>
          <w:tcPr>
            <w:tcW w:w="0" w:type="auto"/>
            <w:gridSpan w:val="6"/>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Раздел 6.</w:t>
            </w:r>
            <w:r w:rsidRPr="004F4263">
              <w:rPr>
                <w:rFonts w:ascii="Times New Roman" w:hAnsi="Times New Roman" w:cs="Times New Roman"/>
                <w:color w:val="000000"/>
                <w:sz w:val="24"/>
                <w:szCs w:val="24"/>
              </w:rPr>
              <w:t xml:space="preserve"> </w:t>
            </w:r>
            <w:r w:rsidRPr="004F4263">
              <w:rPr>
                <w:rFonts w:ascii="Times New Roman" w:hAnsi="Times New Roman" w:cs="Times New Roman"/>
                <w:b/>
                <w:color w:val="000000"/>
                <w:sz w:val="24"/>
                <w:szCs w:val="24"/>
              </w:rPr>
              <w:t>ОБОБЩАЮЩЕЕ ПОВТОРЕНИЕ</w:t>
            </w:r>
          </w:p>
        </w:tc>
      </w:tr>
      <w:tr w:rsidR="00204A6C" w:rsidRPr="00016E6E">
        <w:trPr>
          <w:trHeight w:val="144"/>
          <w:tblCellSpacing w:w="20" w:type="nil"/>
        </w:trPr>
        <w:tc>
          <w:tcPr>
            <w:tcW w:w="50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6.1</w:t>
            </w:r>
          </w:p>
        </w:tc>
        <w:tc>
          <w:tcPr>
            <w:tcW w:w="299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Обобщающее повторение</w:t>
            </w:r>
          </w:p>
        </w:tc>
        <w:tc>
          <w:tcPr>
            <w:tcW w:w="97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2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w:t>
              </w:r>
              <w:r w:rsidRPr="004F4263">
                <w:rPr>
                  <w:rFonts w:ascii="Times New Roman" w:hAnsi="Times New Roman" w:cs="Times New Roman"/>
                  <w:color w:val="0000FF"/>
                  <w:sz w:val="24"/>
                  <w:szCs w:val="24"/>
                  <w:u w:val="single"/>
                </w:rPr>
                <w:t>c</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68 </w:t>
            </w:r>
          </w:p>
        </w:tc>
        <w:tc>
          <w:tcPr>
            <w:tcW w:w="1699"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4 </w:t>
            </w:r>
          </w:p>
        </w:tc>
        <w:tc>
          <w:tcPr>
            <w:tcW w:w="178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7 </w:t>
            </w:r>
          </w:p>
        </w:tc>
        <w:tc>
          <w:tcPr>
            <w:tcW w:w="2646" w:type="dxa"/>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bl>
    <w:p w:rsidR="004439A6" w:rsidRPr="004F4263" w:rsidRDefault="004439A6" w:rsidP="00546B8A">
      <w:pPr>
        <w:spacing w:after="0" w:line="240" w:lineRule="auto"/>
        <w:ind w:left="120"/>
        <w:rPr>
          <w:rFonts w:ascii="Times New Roman" w:hAnsi="Times New Roman" w:cs="Times New Roman"/>
          <w:b/>
          <w:color w:val="000000"/>
          <w:sz w:val="24"/>
          <w:szCs w:val="24"/>
          <w:lang w:val="ru-RU"/>
        </w:rPr>
      </w:pPr>
      <w:bookmarkStart w:id="14" w:name="block-54522512"/>
      <w:bookmarkEnd w:id="13"/>
    </w:p>
    <w:p w:rsidR="003B3E10" w:rsidRDefault="003B3E10" w:rsidP="00546B8A">
      <w:pPr>
        <w:spacing w:after="0" w:line="240" w:lineRule="auto"/>
        <w:ind w:left="120"/>
        <w:rPr>
          <w:rFonts w:ascii="Times New Roman" w:hAnsi="Times New Roman" w:cs="Times New Roman"/>
          <w:b/>
          <w:color w:val="000000"/>
          <w:sz w:val="24"/>
          <w:szCs w:val="24"/>
        </w:rPr>
      </w:pPr>
    </w:p>
    <w:p w:rsidR="00204A6C" w:rsidRPr="004F4263" w:rsidRDefault="00497874" w:rsidP="00546B8A">
      <w:pPr>
        <w:spacing w:after="0" w:line="240" w:lineRule="auto"/>
        <w:ind w:left="120"/>
        <w:rPr>
          <w:rFonts w:ascii="Times New Roman" w:hAnsi="Times New Roman" w:cs="Times New Roman"/>
          <w:sz w:val="24"/>
          <w:szCs w:val="24"/>
        </w:rPr>
      </w:pPr>
      <w:r w:rsidRPr="004F4263">
        <w:rPr>
          <w:rFonts w:ascii="Times New Roman" w:hAnsi="Times New Roman" w:cs="Times New Roman"/>
          <w:b/>
          <w:color w:val="000000"/>
          <w:sz w:val="24"/>
          <w:szCs w:val="24"/>
        </w:rPr>
        <w:t xml:space="preserve"> ПОУРОЧНОЕ ПЛАНИРОВАНИЕ </w:t>
      </w:r>
    </w:p>
    <w:p w:rsidR="00204A6C" w:rsidRPr="004F4263" w:rsidRDefault="00497874" w:rsidP="00546B8A">
      <w:pPr>
        <w:spacing w:after="0" w:line="240" w:lineRule="auto"/>
        <w:ind w:left="120"/>
        <w:rPr>
          <w:rFonts w:ascii="Times New Roman" w:hAnsi="Times New Roman" w:cs="Times New Roman"/>
          <w:sz w:val="24"/>
          <w:szCs w:val="24"/>
        </w:rPr>
      </w:pPr>
      <w:r w:rsidRPr="004F426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49"/>
        <w:gridCol w:w="1138"/>
        <w:gridCol w:w="1841"/>
        <w:gridCol w:w="1910"/>
        <w:gridCol w:w="1347"/>
        <w:gridCol w:w="3010"/>
      </w:tblGrid>
      <w:tr w:rsidR="00204A6C" w:rsidRPr="004F4263">
        <w:trPr>
          <w:trHeight w:val="144"/>
          <w:tblCellSpacing w:w="20" w:type="nil"/>
        </w:trPr>
        <w:tc>
          <w:tcPr>
            <w:tcW w:w="356"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 п/п </w:t>
            </w:r>
          </w:p>
          <w:p w:rsidR="00204A6C" w:rsidRPr="004F4263" w:rsidRDefault="00204A6C" w:rsidP="00546B8A">
            <w:pPr>
              <w:spacing w:after="0" w:line="240" w:lineRule="auto"/>
              <w:ind w:left="135"/>
              <w:rPr>
                <w:rFonts w:ascii="Times New Roman" w:hAnsi="Times New Roman" w:cs="Times New Roman"/>
                <w:sz w:val="24"/>
                <w:szCs w:val="24"/>
              </w:rPr>
            </w:pPr>
          </w:p>
        </w:tc>
        <w:tc>
          <w:tcPr>
            <w:tcW w:w="3520"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Тема урока </w:t>
            </w:r>
          </w:p>
          <w:p w:rsidR="00204A6C" w:rsidRPr="004F4263" w:rsidRDefault="00204A6C" w:rsidP="00546B8A">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b/>
                <w:color w:val="000000"/>
                <w:sz w:val="24"/>
                <w:szCs w:val="24"/>
              </w:rPr>
              <w:t>Количество часов</w:t>
            </w:r>
          </w:p>
        </w:tc>
        <w:tc>
          <w:tcPr>
            <w:tcW w:w="1120"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Дата изучения </w:t>
            </w:r>
          </w:p>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Электронные цифровые образовательные ресурсы </w:t>
            </w:r>
          </w:p>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79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Всего </w:t>
            </w:r>
          </w:p>
          <w:p w:rsidR="00204A6C" w:rsidRPr="004F4263" w:rsidRDefault="00204A6C" w:rsidP="00546B8A">
            <w:pPr>
              <w:spacing w:after="0" w:line="240" w:lineRule="auto"/>
              <w:ind w:left="135"/>
              <w:rPr>
                <w:rFonts w:ascii="Times New Roman" w:hAnsi="Times New Roman" w:cs="Times New Roman"/>
                <w:sz w:val="24"/>
                <w:szCs w:val="24"/>
              </w:rPr>
            </w:pPr>
          </w:p>
        </w:tc>
        <w:tc>
          <w:tcPr>
            <w:tcW w:w="1485"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Контрольные работы </w:t>
            </w:r>
          </w:p>
          <w:p w:rsidR="00204A6C" w:rsidRPr="004F4263" w:rsidRDefault="00204A6C" w:rsidP="00546B8A">
            <w:pPr>
              <w:spacing w:after="0" w:line="240" w:lineRule="auto"/>
              <w:ind w:left="135"/>
              <w:rPr>
                <w:rFonts w:ascii="Times New Roman" w:hAnsi="Times New Roman" w:cs="Times New Roman"/>
                <w:sz w:val="24"/>
                <w:szCs w:val="24"/>
              </w:rPr>
            </w:pPr>
          </w:p>
        </w:tc>
        <w:tc>
          <w:tcPr>
            <w:tcW w:w="1587"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Практические работы </w:t>
            </w:r>
          </w:p>
          <w:p w:rsidR="00204A6C" w:rsidRPr="004F4263" w:rsidRDefault="00204A6C" w:rsidP="00546B8A">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2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32</w:t>
              </w:r>
              <w:r w:rsidRPr="004F4263">
                <w:rPr>
                  <w:rFonts w:ascii="Times New Roman" w:hAnsi="Times New Roman" w:cs="Times New Roman"/>
                  <w:color w:val="0000FF"/>
                  <w:sz w:val="24"/>
                  <w:szCs w:val="24"/>
                  <w:u w:val="single"/>
                </w:rPr>
                <w:t>e</w:t>
              </w:r>
              <w:r w:rsidRPr="004F4263">
                <w:rPr>
                  <w:rFonts w:ascii="Times New Roman" w:hAnsi="Times New Roman" w:cs="Times New Roman"/>
                  <w:color w:val="0000FF"/>
                  <w:sz w:val="24"/>
                  <w:szCs w:val="24"/>
                  <w:u w:val="single"/>
                  <w:lang w:val="ru-RU"/>
                </w:rPr>
                <w:t>2</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2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33</w:t>
              </w:r>
              <w:r w:rsidRPr="004F4263">
                <w:rPr>
                  <w:rFonts w:ascii="Times New Roman" w:hAnsi="Times New Roman" w:cs="Times New Roman"/>
                  <w:color w:val="0000FF"/>
                  <w:sz w:val="24"/>
                  <w:szCs w:val="24"/>
                  <w:u w:val="single"/>
                </w:rPr>
                <w:t>e</w:t>
              </w:r>
              <w:r w:rsidRPr="004F4263">
                <w:rPr>
                  <w:rFonts w:ascii="Times New Roman" w:hAnsi="Times New Roman" w:cs="Times New Roman"/>
                  <w:color w:val="0000FF"/>
                  <w:sz w:val="24"/>
                  <w:szCs w:val="24"/>
                  <w:u w:val="single"/>
                  <w:lang w:val="ru-RU"/>
                </w:rPr>
                <w:t>6</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3</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Механическое движение. Относительность механического движения. </w:t>
            </w:r>
            <w:r w:rsidRPr="004F4263">
              <w:rPr>
                <w:rFonts w:ascii="Times New Roman" w:hAnsi="Times New Roman" w:cs="Times New Roman"/>
                <w:color w:val="000000"/>
                <w:sz w:val="24"/>
                <w:szCs w:val="24"/>
              </w:rPr>
              <w:t>Перемещение, скорость, ускорение</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2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3508</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Равномерное прямолинейное движение</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2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3620</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Равноускоренное прямолинейное движение</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2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372</w:t>
              </w:r>
              <w:r w:rsidRPr="004F4263">
                <w:rPr>
                  <w:rFonts w:ascii="Times New Roman" w:hAnsi="Times New Roman" w:cs="Times New Roman"/>
                  <w:color w:val="0000FF"/>
                  <w:sz w:val="24"/>
                  <w:szCs w:val="24"/>
                  <w:u w:val="single"/>
                </w:rPr>
                <w:t>e</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Свободное падение. Ускорение свободного падения</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3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39</w:t>
              </w:r>
              <w:r w:rsidRPr="004F4263">
                <w:rPr>
                  <w:rFonts w:ascii="Times New Roman" w:hAnsi="Times New Roman" w:cs="Times New Roman"/>
                  <w:color w:val="0000FF"/>
                  <w:sz w:val="24"/>
                  <w:szCs w:val="24"/>
                  <w:u w:val="single"/>
                </w:rPr>
                <w:t>cc</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7</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3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w:t>
              </w:r>
              <w:r w:rsidRPr="004F4263">
                <w:rPr>
                  <w:rFonts w:ascii="Times New Roman" w:hAnsi="Times New Roman" w:cs="Times New Roman"/>
                  <w:color w:val="0000FF"/>
                  <w:sz w:val="24"/>
                  <w:szCs w:val="24"/>
                  <w:u w:val="single"/>
                </w:rPr>
                <w:t>ada</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8</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Принцип относительности Галилея. Инерциальные системы отсчета. </w:t>
            </w:r>
            <w:r w:rsidRPr="004F4263">
              <w:rPr>
                <w:rFonts w:ascii="Times New Roman" w:hAnsi="Times New Roman" w:cs="Times New Roman"/>
                <w:color w:val="000000"/>
                <w:sz w:val="24"/>
                <w:szCs w:val="24"/>
              </w:rPr>
              <w:t>Первый закон Ньютона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3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w:t>
              </w:r>
              <w:r w:rsidRPr="004F4263">
                <w:rPr>
                  <w:rFonts w:ascii="Times New Roman" w:hAnsi="Times New Roman" w:cs="Times New Roman"/>
                  <w:color w:val="0000FF"/>
                  <w:sz w:val="24"/>
                  <w:szCs w:val="24"/>
                  <w:u w:val="single"/>
                </w:rPr>
                <w:t>be</w:t>
              </w:r>
              <w:r w:rsidRPr="004F4263">
                <w:rPr>
                  <w:rFonts w:ascii="Times New Roman" w:hAnsi="Times New Roman" w:cs="Times New Roman"/>
                  <w:color w:val="0000FF"/>
                  <w:sz w:val="24"/>
                  <w:szCs w:val="24"/>
                  <w:u w:val="single"/>
                  <w:lang w:val="ru-RU"/>
                </w:rPr>
                <w:t>8</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9</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3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w:t>
              </w:r>
              <w:r w:rsidRPr="004F4263">
                <w:rPr>
                  <w:rFonts w:ascii="Times New Roman" w:hAnsi="Times New Roman" w:cs="Times New Roman"/>
                  <w:color w:val="0000FF"/>
                  <w:sz w:val="24"/>
                  <w:szCs w:val="24"/>
                  <w:u w:val="single"/>
                </w:rPr>
                <w:t>be</w:t>
              </w:r>
              <w:r w:rsidRPr="004F4263">
                <w:rPr>
                  <w:rFonts w:ascii="Times New Roman" w:hAnsi="Times New Roman" w:cs="Times New Roman"/>
                  <w:color w:val="0000FF"/>
                  <w:sz w:val="24"/>
                  <w:szCs w:val="24"/>
                  <w:u w:val="single"/>
                  <w:lang w:val="ru-RU"/>
                </w:rPr>
                <w:t>8</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10</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Третий закон Ньютона для материальных точек</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3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w:t>
              </w:r>
              <w:r w:rsidRPr="004F4263">
                <w:rPr>
                  <w:rFonts w:ascii="Times New Roman" w:hAnsi="Times New Roman" w:cs="Times New Roman"/>
                  <w:color w:val="0000FF"/>
                  <w:sz w:val="24"/>
                  <w:szCs w:val="24"/>
                  <w:u w:val="single"/>
                </w:rPr>
                <w:t>be</w:t>
              </w:r>
              <w:r w:rsidRPr="004F4263">
                <w:rPr>
                  <w:rFonts w:ascii="Times New Roman" w:hAnsi="Times New Roman" w:cs="Times New Roman"/>
                  <w:color w:val="0000FF"/>
                  <w:sz w:val="24"/>
                  <w:szCs w:val="24"/>
                  <w:u w:val="single"/>
                  <w:lang w:val="ru-RU"/>
                </w:rPr>
                <w:t>8</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11</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Закон всемирного тяготения. Сила тяжести. </w:t>
            </w:r>
            <w:r w:rsidRPr="004F4263">
              <w:rPr>
                <w:rFonts w:ascii="Times New Roman" w:hAnsi="Times New Roman" w:cs="Times New Roman"/>
                <w:color w:val="000000"/>
                <w:sz w:val="24"/>
                <w:szCs w:val="24"/>
              </w:rPr>
              <w:t>Первая космическая скорость</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3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00</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12</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Сила упругости. Закон Гука. Вес тела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3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w:t>
              </w:r>
              <w:r w:rsidRPr="004F4263">
                <w:rPr>
                  <w:rFonts w:ascii="Times New Roman" w:hAnsi="Times New Roman" w:cs="Times New Roman"/>
                  <w:color w:val="0000FF"/>
                  <w:sz w:val="24"/>
                  <w:szCs w:val="24"/>
                  <w:u w:val="single"/>
                </w:rPr>
                <w:t>e</w:t>
              </w:r>
              <w:r w:rsidRPr="004F4263">
                <w:rPr>
                  <w:rFonts w:ascii="Times New Roman" w:hAnsi="Times New Roman" w:cs="Times New Roman"/>
                  <w:color w:val="0000FF"/>
                  <w:sz w:val="24"/>
                  <w:szCs w:val="24"/>
                  <w:u w:val="single"/>
                  <w:lang w:val="ru-RU"/>
                </w:rPr>
                <w:t>18</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13</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3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76</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14</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Поступательное и вращательное движение абсолютно твёрдого тела. </w:t>
            </w:r>
            <w:r w:rsidRPr="004F4263">
              <w:rPr>
                <w:rFonts w:ascii="Times New Roman" w:hAnsi="Times New Roman" w:cs="Times New Roman"/>
                <w:color w:val="000000"/>
                <w:sz w:val="24"/>
                <w:szCs w:val="24"/>
              </w:rPr>
              <w:t>Момент силы. Плечо силы. Условия равновесия твёрдого тела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3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41</w:t>
              </w:r>
              <w:r w:rsidRPr="004F4263">
                <w:rPr>
                  <w:rFonts w:ascii="Times New Roman" w:hAnsi="Times New Roman" w:cs="Times New Roman"/>
                  <w:color w:val="0000FF"/>
                  <w:sz w:val="24"/>
                  <w:szCs w:val="24"/>
                  <w:u w:val="single"/>
                </w:rPr>
                <w:t>a</w:t>
              </w:r>
              <w:r w:rsidRPr="004F4263">
                <w:rPr>
                  <w:rFonts w:ascii="Times New Roman" w:hAnsi="Times New Roman" w:cs="Times New Roman"/>
                  <w:color w:val="0000FF"/>
                  <w:sz w:val="24"/>
                  <w:szCs w:val="24"/>
                  <w:u w:val="single"/>
                  <w:lang w:val="ru-RU"/>
                </w:rPr>
                <w:t>6</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15</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Импульс материальной точки, системы материальных точек. Импульс силы. Закон сохранения импульса. </w:t>
            </w:r>
            <w:r w:rsidRPr="004F4263">
              <w:rPr>
                <w:rFonts w:ascii="Times New Roman" w:hAnsi="Times New Roman" w:cs="Times New Roman"/>
                <w:color w:val="000000"/>
                <w:sz w:val="24"/>
                <w:szCs w:val="24"/>
              </w:rPr>
              <w:t>Реактивное движение</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3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43</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6</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16</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Работа и мощность силы. Кинетическая энергия материальной̆ точки. </w:t>
            </w:r>
            <w:r w:rsidRPr="004F4263">
              <w:rPr>
                <w:rFonts w:ascii="Times New Roman" w:hAnsi="Times New Roman" w:cs="Times New Roman"/>
                <w:color w:val="000000"/>
                <w:sz w:val="24"/>
                <w:szCs w:val="24"/>
              </w:rPr>
              <w:t>Теорема об изменении кинетической̆ энергии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4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4502</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17</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Потенциальная энергия. Потенциальная энергия упруго деформированной пружины. </w:t>
            </w:r>
            <w:r w:rsidRPr="004F4263">
              <w:rPr>
                <w:rFonts w:ascii="Times New Roman" w:hAnsi="Times New Roman" w:cs="Times New Roman"/>
                <w:color w:val="000000"/>
                <w:sz w:val="24"/>
                <w:szCs w:val="24"/>
              </w:rPr>
              <w:t>Потенциальная энергия тела вблизи поверхности Земли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4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461</w:t>
              </w:r>
              <w:r w:rsidRPr="004F4263">
                <w:rPr>
                  <w:rFonts w:ascii="Times New Roman" w:hAnsi="Times New Roman" w:cs="Times New Roman"/>
                  <w:color w:val="0000FF"/>
                  <w:sz w:val="24"/>
                  <w:szCs w:val="24"/>
                  <w:u w:val="single"/>
                </w:rPr>
                <w:t>a</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18</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4F4263">
              <w:rPr>
                <w:rFonts w:ascii="Times New Roman" w:hAnsi="Times New Roman" w:cs="Times New Roman"/>
                <w:color w:val="000000"/>
                <w:sz w:val="24"/>
                <w:szCs w:val="24"/>
              </w:rPr>
              <w:t>Закон сохранения механической энергии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4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478</w:t>
              </w:r>
              <w:r w:rsidRPr="004F4263">
                <w:rPr>
                  <w:rFonts w:ascii="Times New Roman" w:hAnsi="Times New Roman" w:cs="Times New Roman"/>
                  <w:color w:val="0000FF"/>
                  <w:sz w:val="24"/>
                  <w:szCs w:val="24"/>
                  <w:u w:val="single"/>
                </w:rPr>
                <w:t>c</w:t>
              </w:r>
            </w:hyperlink>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19</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20</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4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4</w:t>
              </w:r>
              <w:r w:rsidRPr="004F4263">
                <w:rPr>
                  <w:rFonts w:ascii="Times New Roman" w:hAnsi="Times New Roman" w:cs="Times New Roman"/>
                  <w:color w:val="0000FF"/>
                  <w:sz w:val="24"/>
                  <w:szCs w:val="24"/>
                  <w:u w:val="single"/>
                </w:rPr>
                <w:t>b</w:t>
              </w:r>
              <w:r w:rsidRPr="004F4263">
                <w:rPr>
                  <w:rFonts w:ascii="Times New Roman" w:hAnsi="Times New Roman" w:cs="Times New Roman"/>
                  <w:color w:val="0000FF"/>
                  <w:sz w:val="24"/>
                  <w:szCs w:val="24"/>
                  <w:u w:val="single"/>
                  <w:lang w:val="ru-RU"/>
                </w:rPr>
                <w:t>74</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21</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Основные положения молекулярно-кинетической теории. </w:t>
            </w:r>
            <w:r w:rsidRPr="004F4263">
              <w:rPr>
                <w:rFonts w:ascii="Times New Roman" w:hAnsi="Times New Roman" w:cs="Times New Roman"/>
                <w:color w:val="000000"/>
                <w:sz w:val="24"/>
                <w:szCs w:val="24"/>
              </w:rPr>
              <w:t>Броуновское движение. Диффузия</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4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4</w:t>
              </w:r>
              <w:r w:rsidRPr="004F4263">
                <w:rPr>
                  <w:rFonts w:ascii="Times New Roman" w:hAnsi="Times New Roman" w:cs="Times New Roman"/>
                  <w:color w:val="0000FF"/>
                  <w:sz w:val="24"/>
                  <w:szCs w:val="24"/>
                  <w:u w:val="single"/>
                </w:rPr>
                <w:t>dc</w:t>
              </w:r>
              <w:r w:rsidRPr="004F4263">
                <w:rPr>
                  <w:rFonts w:ascii="Times New Roman" w:hAnsi="Times New Roman" w:cs="Times New Roman"/>
                  <w:color w:val="0000FF"/>
                  <w:sz w:val="24"/>
                  <w:szCs w:val="24"/>
                  <w:u w:val="single"/>
                  <w:lang w:val="ru-RU"/>
                </w:rPr>
                <w:t>2</w:t>
              </w:r>
            </w:hyperlink>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22</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23</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Масса молекул. Количество вещества. Постоянная Авогадро</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24</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Тепловое равновесие. Температура и её измерение. </w:t>
            </w:r>
            <w:r w:rsidRPr="004F4263">
              <w:rPr>
                <w:rFonts w:ascii="Times New Roman" w:hAnsi="Times New Roman" w:cs="Times New Roman"/>
                <w:color w:val="000000"/>
                <w:sz w:val="24"/>
                <w:szCs w:val="24"/>
              </w:rPr>
              <w:t>Шкала температур Цельсия</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25</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Идеальный газ в МКТ. Основное уравнение МКТ</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4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4</w:t>
              </w:r>
              <w:r w:rsidRPr="004F4263">
                <w:rPr>
                  <w:rFonts w:ascii="Times New Roman" w:hAnsi="Times New Roman" w:cs="Times New Roman"/>
                  <w:color w:val="0000FF"/>
                  <w:sz w:val="24"/>
                  <w:szCs w:val="24"/>
                  <w:u w:val="single"/>
                </w:rPr>
                <w:t>fde</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26</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Абсолютная температура как мера средней кинетической энергии движения молекул. </w:t>
            </w:r>
            <w:r w:rsidRPr="004F4263">
              <w:rPr>
                <w:rFonts w:ascii="Times New Roman" w:hAnsi="Times New Roman" w:cs="Times New Roman"/>
                <w:color w:val="000000"/>
                <w:sz w:val="24"/>
                <w:szCs w:val="24"/>
              </w:rPr>
              <w:t>Уравнение Менделеева-Клапейрона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4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511</w:t>
              </w:r>
              <w:r w:rsidRPr="004F4263">
                <w:rPr>
                  <w:rFonts w:ascii="Times New Roman" w:hAnsi="Times New Roman" w:cs="Times New Roman"/>
                  <w:color w:val="0000FF"/>
                  <w:sz w:val="24"/>
                  <w:szCs w:val="24"/>
                  <w:u w:val="single"/>
                </w:rPr>
                <w:t>e</w:t>
              </w:r>
            </w:hyperlink>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27</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Закон Дальтона. Газовые законы</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28</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29</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Изопроцессы в идеальном газе и их графическое представление</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4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570</w:t>
              </w:r>
              <w:r w:rsidRPr="004F4263">
                <w:rPr>
                  <w:rFonts w:ascii="Times New Roman" w:hAnsi="Times New Roman" w:cs="Times New Roman"/>
                  <w:color w:val="0000FF"/>
                  <w:sz w:val="24"/>
                  <w:szCs w:val="24"/>
                  <w:u w:val="single"/>
                </w:rPr>
                <w:t>e</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30</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Внутренняя энергия термодинамической системы и способы её изменения. </w:t>
            </w:r>
            <w:r w:rsidRPr="004F4263">
              <w:rPr>
                <w:rFonts w:ascii="Times New Roman" w:hAnsi="Times New Roman" w:cs="Times New Roman"/>
                <w:color w:val="000000"/>
                <w:sz w:val="24"/>
                <w:szCs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4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5952</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31</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Виды теплопередачи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4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5</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36</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32</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Удельная теплоёмкость вещества. Количество теплоты при теплопередаче. </w:t>
            </w:r>
            <w:r w:rsidRPr="004F4263">
              <w:rPr>
                <w:rFonts w:ascii="Times New Roman" w:hAnsi="Times New Roman" w:cs="Times New Roman"/>
                <w:color w:val="000000"/>
                <w:sz w:val="24"/>
                <w:szCs w:val="24"/>
              </w:rPr>
              <w:t>Адиабатный процесс</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5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5</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36</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33</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Первый закон термодинамики и его применение к изопроцессам</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5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5</w:t>
              </w:r>
              <w:r w:rsidRPr="004F4263">
                <w:rPr>
                  <w:rFonts w:ascii="Times New Roman" w:hAnsi="Times New Roman" w:cs="Times New Roman"/>
                  <w:color w:val="0000FF"/>
                  <w:sz w:val="24"/>
                  <w:szCs w:val="24"/>
                  <w:u w:val="single"/>
                </w:rPr>
                <w:t>efc</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34</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Необратимость процессов в природе. Второй закон </w:t>
            </w:r>
            <w:r w:rsidRPr="004F4263">
              <w:rPr>
                <w:rFonts w:ascii="Times New Roman" w:hAnsi="Times New Roman" w:cs="Times New Roman"/>
                <w:color w:val="000000"/>
                <w:sz w:val="24"/>
                <w:szCs w:val="24"/>
                <w:lang w:val="ru-RU"/>
              </w:rPr>
              <w:lastRenderedPageBreak/>
              <w:t>термодинамики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lastRenderedPageBreak/>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5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6230</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35</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Принцип действия и КПД тепловой машины</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5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600</w:t>
              </w:r>
              <w:r w:rsidRPr="004F4263">
                <w:rPr>
                  <w:rFonts w:ascii="Times New Roman" w:hAnsi="Times New Roman" w:cs="Times New Roman"/>
                  <w:color w:val="0000FF"/>
                  <w:sz w:val="24"/>
                  <w:szCs w:val="24"/>
                  <w:u w:val="single"/>
                </w:rPr>
                <w:t>a</w:t>
              </w:r>
            </w:hyperlink>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36</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Цикл Карно и его КПД</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37</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Экологические проблемы теплоэнергетики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38</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Обобщающий урок «Молекулярная физика. Основы термодинамики»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5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6938</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39</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Контрольная работа по теме «Молекулярная физика. </w:t>
            </w:r>
            <w:r w:rsidRPr="004F4263">
              <w:rPr>
                <w:rFonts w:ascii="Times New Roman" w:hAnsi="Times New Roman" w:cs="Times New Roman"/>
                <w:color w:val="000000"/>
                <w:sz w:val="24"/>
                <w:szCs w:val="24"/>
              </w:rPr>
              <w:t>Основы термодинамики»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5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w:t>
              </w:r>
              <w:r w:rsidRPr="004F4263">
                <w:rPr>
                  <w:rFonts w:ascii="Times New Roman" w:hAnsi="Times New Roman" w:cs="Times New Roman"/>
                  <w:color w:val="0000FF"/>
                  <w:sz w:val="24"/>
                  <w:szCs w:val="24"/>
                  <w:u w:val="single"/>
                </w:rPr>
                <w:t>a</w:t>
              </w:r>
              <w:r w:rsidRPr="004F4263">
                <w:rPr>
                  <w:rFonts w:ascii="Times New Roman" w:hAnsi="Times New Roman" w:cs="Times New Roman"/>
                  <w:color w:val="0000FF"/>
                  <w:sz w:val="24"/>
                  <w:szCs w:val="24"/>
                  <w:u w:val="single"/>
                  <w:lang w:val="ru-RU"/>
                </w:rPr>
                <w:t>50</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40</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Парообразование и конденсация. Испарение и кипение</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5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63</w:t>
              </w:r>
              <w:r w:rsidRPr="004F4263">
                <w:rPr>
                  <w:rFonts w:ascii="Times New Roman" w:hAnsi="Times New Roman" w:cs="Times New Roman"/>
                  <w:color w:val="0000FF"/>
                  <w:sz w:val="24"/>
                  <w:szCs w:val="24"/>
                  <w:u w:val="single"/>
                </w:rPr>
                <w:t>b</w:t>
              </w:r>
              <w:r w:rsidRPr="004F4263">
                <w:rPr>
                  <w:rFonts w:ascii="Times New Roman" w:hAnsi="Times New Roman" w:cs="Times New Roman"/>
                  <w:color w:val="0000FF"/>
                  <w:sz w:val="24"/>
                  <w:szCs w:val="24"/>
                  <w:u w:val="single"/>
                  <w:lang w:val="ru-RU"/>
                </w:rPr>
                <w:t>6</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41</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Абсолютная и относительная влажность воздуха. </w:t>
            </w:r>
            <w:r w:rsidRPr="004F4263">
              <w:rPr>
                <w:rFonts w:ascii="Times New Roman" w:hAnsi="Times New Roman" w:cs="Times New Roman"/>
                <w:color w:val="000000"/>
                <w:sz w:val="24"/>
                <w:szCs w:val="24"/>
              </w:rPr>
              <w:t>Насыщенный пар</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5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64</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8</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42</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Твёрдое тело. Кристаллические и аморфные тела. Анизотропия свойств кристаллов. Жидкие кристаллы. </w:t>
            </w:r>
            <w:r w:rsidRPr="004F4263">
              <w:rPr>
                <w:rFonts w:ascii="Times New Roman" w:hAnsi="Times New Roman" w:cs="Times New Roman"/>
                <w:color w:val="000000"/>
                <w:sz w:val="24"/>
                <w:szCs w:val="24"/>
              </w:rPr>
              <w:t>Современные материалы</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5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65</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0</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43</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Плавление и кристаллизация. Удельная теплота плавления. </w:t>
            </w:r>
            <w:r w:rsidRPr="004F4263">
              <w:rPr>
                <w:rFonts w:ascii="Times New Roman" w:hAnsi="Times New Roman" w:cs="Times New Roman"/>
                <w:color w:val="000000"/>
                <w:sz w:val="24"/>
                <w:szCs w:val="24"/>
              </w:rPr>
              <w:t>Сублимация</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5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6708</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44</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Уравнение теплового баланса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6820</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45</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w:t>
              </w:r>
              <w:r w:rsidRPr="004F4263">
                <w:rPr>
                  <w:rFonts w:ascii="Times New Roman" w:hAnsi="Times New Roman" w:cs="Times New Roman"/>
                  <w:color w:val="0000FF"/>
                  <w:sz w:val="24"/>
                  <w:szCs w:val="24"/>
                  <w:u w:val="single"/>
                </w:rPr>
                <w:t>bcc</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46</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w:t>
              </w:r>
              <w:r w:rsidRPr="004F4263">
                <w:rPr>
                  <w:rFonts w:ascii="Times New Roman" w:hAnsi="Times New Roman" w:cs="Times New Roman"/>
                  <w:color w:val="0000FF"/>
                  <w:sz w:val="24"/>
                  <w:szCs w:val="24"/>
                  <w:u w:val="single"/>
                </w:rPr>
                <w:t>bcc</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47</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Взаимодействие зарядов. Закон </w:t>
            </w:r>
            <w:r w:rsidRPr="004F4263">
              <w:rPr>
                <w:rFonts w:ascii="Times New Roman" w:hAnsi="Times New Roman" w:cs="Times New Roman"/>
                <w:color w:val="000000"/>
                <w:sz w:val="24"/>
                <w:szCs w:val="24"/>
                <w:lang w:val="ru-RU"/>
              </w:rPr>
              <w:lastRenderedPageBreak/>
              <w:t xml:space="preserve">Кулона. </w:t>
            </w:r>
            <w:r w:rsidRPr="004F4263">
              <w:rPr>
                <w:rFonts w:ascii="Times New Roman" w:hAnsi="Times New Roman" w:cs="Times New Roman"/>
                <w:color w:val="000000"/>
                <w:sz w:val="24"/>
                <w:szCs w:val="24"/>
              </w:rPr>
              <w:t>Точечный электрический заряд</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lastRenderedPageBreak/>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w:t>
              </w:r>
              <w:r w:rsidRPr="004F4263">
                <w:rPr>
                  <w:rFonts w:ascii="Times New Roman" w:hAnsi="Times New Roman" w:cs="Times New Roman"/>
                  <w:color w:val="0000FF"/>
                  <w:sz w:val="24"/>
                  <w:szCs w:val="24"/>
                  <w:u w:val="single"/>
                </w:rPr>
                <w:t>ce</w:t>
              </w:r>
              <w:r w:rsidRPr="004F4263">
                <w:rPr>
                  <w:rFonts w:ascii="Times New Roman" w:hAnsi="Times New Roman" w:cs="Times New Roman"/>
                  <w:color w:val="0000FF"/>
                  <w:sz w:val="24"/>
                  <w:szCs w:val="24"/>
                  <w:u w:val="single"/>
                  <w:lang w:val="ru-RU"/>
                </w:rPr>
                <w:t>4</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48</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Напряжённость электрического поля. Принцип суперпозиции электрических полей. </w:t>
            </w:r>
            <w:r w:rsidRPr="004F4263">
              <w:rPr>
                <w:rFonts w:ascii="Times New Roman" w:hAnsi="Times New Roman" w:cs="Times New Roman"/>
                <w:color w:val="000000"/>
                <w:sz w:val="24"/>
                <w:szCs w:val="24"/>
              </w:rPr>
              <w:t>Линии напряжённости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w:t>
              </w:r>
              <w:r w:rsidRPr="004F4263">
                <w:rPr>
                  <w:rFonts w:ascii="Times New Roman" w:hAnsi="Times New Roman" w:cs="Times New Roman"/>
                  <w:color w:val="0000FF"/>
                  <w:sz w:val="24"/>
                  <w:szCs w:val="24"/>
                  <w:u w:val="single"/>
                </w:rPr>
                <w:t>df</w:t>
              </w:r>
              <w:r w:rsidRPr="004F4263">
                <w:rPr>
                  <w:rFonts w:ascii="Times New Roman" w:hAnsi="Times New Roman" w:cs="Times New Roman"/>
                  <w:color w:val="0000FF"/>
                  <w:sz w:val="24"/>
                  <w:szCs w:val="24"/>
                  <w:u w:val="single"/>
                  <w:lang w:val="ru-RU"/>
                </w:rPr>
                <w:t>2</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49</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Работа сил электростатического поля. Потенциал. </w:t>
            </w:r>
            <w:r w:rsidRPr="004F4263">
              <w:rPr>
                <w:rFonts w:ascii="Times New Roman" w:hAnsi="Times New Roman" w:cs="Times New Roman"/>
                <w:color w:val="000000"/>
                <w:sz w:val="24"/>
                <w:szCs w:val="24"/>
              </w:rPr>
              <w:t>Разность потенциалов</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6</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00</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50</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Проводники и диэлектрики в электростатическом поле. </w:t>
            </w:r>
            <w:r w:rsidRPr="004F4263">
              <w:rPr>
                <w:rFonts w:ascii="Times New Roman" w:hAnsi="Times New Roman" w:cs="Times New Roman"/>
                <w:color w:val="000000"/>
                <w:sz w:val="24"/>
                <w:szCs w:val="24"/>
              </w:rPr>
              <w:t>Диэлектрическая проницаемость</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7018</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51</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Электроёмкость. Конденсатор</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7126</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52</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72</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0</w:t>
              </w:r>
            </w:hyperlink>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53</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Лабораторная работа "Измерение электроёмкости конденсатора"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54</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Принцип действия и применение конденсаторов, копировального аппарата, струйного принтера. </w:t>
            </w:r>
            <w:r w:rsidRPr="004F4263">
              <w:rPr>
                <w:rFonts w:ascii="Times New Roman" w:hAnsi="Times New Roman" w:cs="Times New Roman"/>
                <w:color w:val="000000"/>
                <w:sz w:val="24"/>
                <w:szCs w:val="24"/>
              </w:rPr>
              <w:t>Электростатическая защита. Заземление электроприборов</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55</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Электрический ток, условия его существования. Постоянный ток. Сила тока. Напряжение. </w:t>
            </w:r>
            <w:r w:rsidRPr="004F4263">
              <w:rPr>
                <w:rFonts w:ascii="Times New Roman" w:hAnsi="Times New Roman" w:cs="Times New Roman"/>
                <w:color w:val="000000"/>
                <w:sz w:val="24"/>
                <w:szCs w:val="24"/>
              </w:rPr>
              <w:t>Сопротивление. Закон Ома для участка цепи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56</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Последовательное, параллельное, смешанное соединение проводников. </w:t>
            </w:r>
            <w:r w:rsidRPr="004F4263">
              <w:rPr>
                <w:rFonts w:ascii="Times New Roman" w:hAnsi="Times New Roman" w:cs="Times New Roman"/>
                <w:color w:val="000000"/>
                <w:sz w:val="24"/>
                <w:szCs w:val="24"/>
              </w:rPr>
              <w:t>Лабораторная работа «Изучение смешанного соединения резисторов»</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6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74</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0</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57</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Работа и мощность электрического тока. </w:t>
            </w:r>
            <w:r w:rsidRPr="004F4263">
              <w:rPr>
                <w:rFonts w:ascii="Times New Roman" w:hAnsi="Times New Roman" w:cs="Times New Roman"/>
                <w:color w:val="000000"/>
                <w:sz w:val="24"/>
                <w:szCs w:val="24"/>
              </w:rPr>
              <w:t>Закон Джоуля-Ленца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7838</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58</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ae</w:t>
              </w:r>
              <w:r w:rsidRPr="004F4263">
                <w:rPr>
                  <w:rFonts w:ascii="Times New Roman" w:hAnsi="Times New Roman" w:cs="Times New Roman"/>
                  <w:color w:val="0000FF"/>
                  <w:sz w:val="24"/>
                  <w:szCs w:val="24"/>
                  <w:u w:val="single"/>
                  <w:lang w:val="ru-RU"/>
                </w:rPr>
                <w:t>0</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59</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Резервный урок. Контрольная работа по теме "Электродинамика" / Всероссийская проверочная работа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8</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56</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60</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Обобщающий урок «Электродинамика» / Всероссийская проверочная работа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88</w:t>
              </w:r>
              <w:r w:rsidRPr="004F4263">
                <w:rPr>
                  <w:rFonts w:ascii="Times New Roman" w:hAnsi="Times New Roman" w:cs="Times New Roman"/>
                  <w:color w:val="0000FF"/>
                  <w:sz w:val="24"/>
                  <w:szCs w:val="24"/>
                  <w:u w:val="single"/>
                </w:rPr>
                <w:t>be</w:t>
              </w:r>
            </w:hyperlink>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61</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Электронная проводимость твёрдых металлов. Зависимость сопротивления металлов от температуры. </w:t>
            </w:r>
            <w:r w:rsidRPr="004F4263">
              <w:rPr>
                <w:rFonts w:ascii="Times New Roman" w:hAnsi="Times New Roman" w:cs="Times New Roman"/>
                <w:color w:val="000000"/>
                <w:sz w:val="24"/>
                <w:szCs w:val="24"/>
              </w:rPr>
              <w:t>Сверхпроводимость</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62</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Электрический ток в вакууме. Свойства электронных пучков</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63</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Полупроводники, их собственная и примесная проводимость. Свойства </w:t>
            </w:r>
            <w:r w:rsidRPr="004F4263">
              <w:rPr>
                <w:rFonts w:ascii="Times New Roman" w:hAnsi="Times New Roman" w:cs="Times New Roman"/>
                <w:color w:val="000000"/>
                <w:sz w:val="24"/>
                <w:szCs w:val="24"/>
              </w:rPr>
              <w:t>p</w:t>
            </w:r>
            <w:r w:rsidRPr="004F4263">
              <w:rPr>
                <w:rFonts w:ascii="Times New Roman" w:hAnsi="Times New Roman" w:cs="Times New Roman"/>
                <w:color w:val="000000"/>
                <w:sz w:val="24"/>
                <w:szCs w:val="24"/>
                <w:lang w:val="ru-RU"/>
              </w:rPr>
              <w:t>—</w:t>
            </w:r>
            <w:r w:rsidRPr="004F4263">
              <w:rPr>
                <w:rFonts w:ascii="Times New Roman" w:hAnsi="Times New Roman" w:cs="Times New Roman"/>
                <w:color w:val="000000"/>
                <w:sz w:val="24"/>
                <w:szCs w:val="24"/>
              </w:rPr>
              <w:t>n</w:t>
            </w:r>
            <w:r w:rsidRPr="004F4263">
              <w:rPr>
                <w:rFonts w:ascii="Times New Roman" w:hAnsi="Times New Roman" w:cs="Times New Roman"/>
                <w:color w:val="000000"/>
                <w:sz w:val="24"/>
                <w:szCs w:val="24"/>
                <w:lang w:val="ru-RU"/>
              </w:rPr>
              <w:t xml:space="preserve">-перехода. </w:t>
            </w:r>
            <w:r w:rsidRPr="004F4263">
              <w:rPr>
                <w:rFonts w:ascii="Times New Roman" w:hAnsi="Times New Roman" w:cs="Times New Roman"/>
                <w:color w:val="000000"/>
                <w:sz w:val="24"/>
                <w:szCs w:val="24"/>
              </w:rPr>
              <w:t>Полупроводниковые приборы</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84</w:t>
              </w:r>
              <w:r w:rsidRPr="004F4263">
                <w:rPr>
                  <w:rFonts w:ascii="Times New Roman" w:hAnsi="Times New Roman" w:cs="Times New Roman"/>
                  <w:color w:val="0000FF"/>
                  <w:sz w:val="24"/>
                  <w:szCs w:val="24"/>
                  <w:u w:val="single"/>
                </w:rPr>
                <w:t>ae</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64</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Электрический ток в растворах и расплавах электролитов. </w:t>
            </w:r>
            <w:r w:rsidRPr="004F4263">
              <w:rPr>
                <w:rFonts w:ascii="Times New Roman" w:hAnsi="Times New Roman" w:cs="Times New Roman"/>
                <w:color w:val="000000"/>
                <w:sz w:val="24"/>
                <w:szCs w:val="24"/>
              </w:rPr>
              <w:t>Электролитическая диссоциация. Электролиз</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82</w:t>
              </w:r>
              <w:r w:rsidRPr="004F4263">
                <w:rPr>
                  <w:rFonts w:ascii="Times New Roman" w:hAnsi="Times New Roman" w:cs="Times New Roman"/>
                  <w:color w:val="0000FF"/>
                  <w:sz w:val="24"/>
                  <w:szCs w:val="24"/>
                  <w:u w:val="single"/>
                </w:rPr>
                <w:t>ba</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65</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Электрический ток в газах. Самостоятельный и несамостоятельный разряд. </w:t>
            </w:r>
            <w:r w:rsidRPr="004F4263">
              <w:rPr>
                <w:rFonts w:ascii="Times New Roman" w:hAnsi="Times New Roman" w:cs="Times New Roman"/>
                <w:color w:val="000000"/>
                <w:sz w:val="24"/>
                <w:szCs w:val="24"/>
              </w:rPr>
              <w:t>Молния. Плазма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84</w:t>
              </w:r>
              <w:r w:rsidRPr="004F4263">
                <w:rPr>
                  <w:rFonts w:ascii="Times New Roman" w:hAnsi="Times New Roman" w:cs="Times New Roman"/>
                  <w:color w:val="0000FF"/>
                  <w:sz w:val="24"/>
                  <w:szCs w:val="24"/>
                  <w:u w:val="single"/>
                </w:rPr>
                <w:t>ae</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66</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Электрические приборы и устройства и их практическое применение. </w:t>
            </w:r>
            <w:r w:rsidRPr="004F4263">
              <w:rPr>
                <w:rFonts w:ascii="Times New Roman" w:hAnsi="Times New Roman" w:cs="Times New Roman"/>
                <w:color w:val="000000"/>
                <w:sz w:val="24"/>
                <w:szCs w:val="24"/>
              </w:rPr>
              <w:t>Правила техники безопасности</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86</w:t>
              </w:r>
              <w:r w:rsidRPr="004F4263">
                <w:rPr>
                  <w:rFonts w:ascii="Times New Roman" w:hAnsi="Times New Roman" w:cs="Times New Roman"/>
                  <w:color w:val="0000FF"/>
                  <w:sz w:val="24"/>
                  <w:szCs w:val="24"/>
                  <w:u w:val="single"/>
                </w:rPr>
                <w:t>fc</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67</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8</w:t>
              </w:r>
              <w:r w:rsidRPr="004F4263">
                <w:rPr>
                  <w:rFonts w:ascii="Times New Roman" w:hAnsi="Times New Roman" w:cs="Times New Roman"/>
                  <w:color w:val="0000FF"/>
                  <w:sz w:val="24"/>
                  <w:szCs w:val="24"/>
                  <w:u w:val="single"/>
                </w:rPr>
                <w:t>a</w:t>
              </w:r>
              <w:r w:rsidRPr="004F4263">
                <w:rPr>
                  <w:rFonts w:ascii="Times New Roman" w:hAnsi="Times New Roman" w:cs="Times New Roman"/>
                  <w:color w:val="0000FF"/>
                  <w:sz w:val="24"/>
                  <w:szCs w:val="24"/>
                  <w:u w:val="single"/>
                  <w:lang w:val="ru-RU"/>
                </w:rPr>
                <w:t>8</w:t>
              </w:r>
              <w:r w:rsidRPr="004F4263">
                <w:rPr>
                  <w:rFonts w:ascii="Times New Roman" w:hAnsi="Times New Roman" w:cs="Times New Roman"/>
                  <w:color w:val="0000FF"/>
                  <w:sz w:val="24"/>
                  <w:szCs w:val="24"/>
                  <w:u w:val="single"/>
                </w:rPr>
                <w:t>a</w:t>
              </w:r>
            </w:hyperlink>
          </w:p>
        </w:tc>
      </w:tr>
      <w:tr w:rsidR="00204A6C" w:rsidRPr="00016E6E">
        <w:trPr>
          <w:trHeight w:val="144"/>
          <w:tblCellSpacing w:w="20" w:type="nil"/>
        </w:trPr>
        <w:tc>
          <w:tcPr>
            <w:tcW w:w="356"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68</w:t>
            </w:r>
          </w:p>
        </w:tc>
        <w:tc>
          <w:tcPr>
            <w:tcW w:w="3520"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Резервный урок. Обобщающий урок по темам 10 класса</w:t>
            </w:r>
          </w:p>
        </w:tc>
        <w:tc>
          <w:tcPr>
            <w:tcW w:w="793"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85"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87"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0"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7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8</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6</w:t>
              </w:r>
              <w:r w:rsidRPr="004F4263">
                <w:rPr>
                  <w:rFonts w:ascii="Times New Roman" w:hAnsi="Times New Roman" w:cs="Times New Roman"/>
                  <w:color w:val="0000FF"/>
                  <w:sz w:val="24"/>
                  <w:szCs w:val="24"/>
                  <w:u w:val="single"/>
                </w:rPr>
                <w:t>c</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ОБЩЕЕ КОЛИЧЕСТВО ЧАСОВ ПО ПРОГРАММЕ</w:t>
            </w:r>
          </w:p>
        </w:tc>
        <w:tc>
          <w:tcPr>
            <w:tcW w:w="1246"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68 </w:t>
            </w:r>
          </w:p>
        </w:tc>
        <w:tc>
          <w:tcPr>
            <w:tcW w:w="1485"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5 </w:t>
            </w:r>
          </w:p>
        </w:tc>
        <w:tc>
          <w:tcPr>
            <w:tcW w:w="1587"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bl>
    <w:p w:rsidR="003B3E10" w:rsidRDefault="003B3E10" w:rsidP="00546B8A">
      <w:pPr>
        <w:spacing w:after="0" w:line="240" w:lineRule="auto"/>
        <w:ind w:left="120"/>
        <w:rPr>
          <w:rFonts w:ascii="Times New Roman" w:hAnsi="Times New Roman" w:cs="Times New Roman"/>
          <w:b/>
          <w:color w:val="000000"/>
          <w:sz w:val="24"/>
          <w:szCs w:val="24"/>
        </w:rPr>
      </w:pPr>
    </w:p>
    <w:p w:rsidR="003B3E10" w:rsidRDefault="003B3E10" w:rsidP="00546B8A">
      <w:pPr>
        <w:spacing w:after="0" w:line="240" w:lineRule="auto"/>
        <w:ind w:left="120"/>
        <w:rPr>
          <w:rFonts w:ascii="Times New Roman" w:hAnsi="Times New Roman" w:cs="Times New Roman"/>
          <w:b/>
          <w:color w:val="000000"/>
          <w:sz w:val="24"/>
          <w:szCs w:val="24"/>
        </w:rPr>
      </w:pPr>
    </w:p>
    <w:p w:rsidR="00204A6C" w:rsidRPr="004F4263" w:rsidRDefault="00497874" w:rsidP="00546B8A">
      <w:pPr>
        <w:spacing w:after="0" w:line="240" w:lineRule="auto"/>
        <w:ind w:left="120"/>
        <w:rPr>
          <w:rFonts w:ascii="Times New Roman" w:hAnsi="Times New Roman" w:cs="Times New Roman"/>
          <w:sz w:val="24"/>
          <w:szCs w:val="24"/>
        </w:rPr>
      </w:pPr>
      <w:r w:rsidRPr="004F4263">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919"/>
        <w:gridCol w:w="1145"/>
        <w:gridCol w:w="1841"/>
        <w:gridCol w:w="1910"/>
        <w:gridCol w:w="1347"/>
        <w:gridCol w:w="3023"/>
      </w:tblGrid>
      <w:tr w:rsidR="00204A6C" w:rsidRPr="004F4263">
        <w:trPr>
          <w:trHeight w:val="144"/>
          <w:tblCellSpacing w:w="20" w:type="nil"/>
        </w:trPr>
        <w:tc>
          <w:tcPr>
            <w:tcW w:w="361"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 п/п </w:t>
            </w:r>
          </w:p>
          <w:p w:rsidR="00204A6C" w:rsidRPr="004F4263" w:rsidRDefault="00204A6C" w:rsidP="00546B8A">
            <w:pPr>
              <w:spacing w:after="0" w:line="240" w:lineRule="auto"/>
              <w:ind w:left="135"/>
              <w:rPr>
                <w:rFonts w:ascii="Times New Roman" w:hAnsi="Times New Roman" w:cs="Times New Roman"/>
                <w:sz w:val="24"/>
                <w:szCs w:val="24"/>
              </w:rPr>
            </w:pPr>
          </w:p>
        </w:tc>
        <w:tc>
          <w:tcPr>
            <w:tcW w:w="3432"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Тема урока </w:t>
            </w:r>
          </w:p>
          <w:p w:rsidR="00204A6C" w:rsidRPr="004F4263" w:rsidRDefault="00204A6C" w:rsidP="00546B8A">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Дата изучения </w:t>
            </w:r>
          </w:p>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vMerge w:val="restart"/>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Электронные цифровые образовательные ресурсы </w:t>
            </w:r>
          </w:p>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80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Всего </w:t>
            </w:r>
          </w:p>
          <w:p w:rsidR="00204A6C" w:rsidRPr="004F4263" w:rsidRDefault="00204A6C" w:rsidP="00546B8A">
            <w:pPr>
              <w:spacing w:after="0" w:line="240" w:lineRule="auto"/>
              <w:ind w:left="135"/>
              <w:rPr>
                <w:rFonts w:ascii="Times New Roman" w:hAnsi="Times New Roman" w:cs="Times New Roman"/>
                <w:sz w:val="24"/>
                <w:szCs w:val="24"/>
              </w:rPr>
            </w:pPr>
          </w:p>
        </w:tc>
        <w:tc>
          <w:tcPr>
            <w:tcW w:w="1496"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Контрольные работы </w:t>
            </w:r>
          </w:p>
          <w:p w:rsidR="00204A6C" w:rsidRPr="004F4263" w:rsidRDefault="00204A6C" w:rsidP="00546B8A">
            <w:pPr>
              <w:spacing w:after="0" w:line="240" w:lineRule="auto"/>
              <w:ind w:left="135"/>
              <w:rPr>
                <w:rFonts w:ascii="Times New Roman" w:hAnsi="Times New Roman" w:cs="Times New Roman"/>
                <w:sz w:val="24"/>
                <w:szCs w:val="24"/>
              </w:rPr>
            </w:pPr>
          </w:p>
        </w:tc>
        <w:tc>
          <w:tcPr>
            <w:tcW w:w="1598"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b/>
                <w:color w:val="000000"/>
                <w:sz w:val="24"/>
                <w:szCs w:val="24"/>
              </w:rPr>
              <w:t xml:space="preserve">Практические работы </w:t>
            </w:r>
          </w:p>
          <w:p w:rsidR="00204A6C" w:rsidRPr="004F4263" w:rsidRDefault="00204A6C" w:rsidP="00546B8A">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Постоянные магниты и их взаимодействие. Магнитное поле. Вектор магнитной индукции. </w:t>
            </w:r>
            <w:r w:rsidRPr="004F4263">
              <w:rPr>
                <w:rFonts w:ascii="Times New Roman" w:hAnsi="Times New Roman" w:cs="Times New Roman"/>
                <w:color w:val="000000"/>
                <w:sz w:val="24"/>
                <w:szCs w:val="24"/>
              </w:rPr>
              <w:t>Линии магнитной индукции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9778</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98</w:t>
              </w:r>
              <w:r w:rsidRPr="004F4263">
                <w:rPr>
                  <w:rFonts w:ascii="Times New Roman" w:hAnsi="Times New Roman" w:cs="Times New Roman"/>
                  <w:color w:val="0000FF"/>
                  <w:sz w:val="24"/>
                  <w:szCs w:val="24"/>
                  <w:u w:val="single"/>
                </w:rPr>
                <w:t>fe</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Лабораторная работа «Изучение магнитного поля катушки с током»</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98</w:t>
              </w:r>
              <w:r w:rsidRPr="004F4263">
                <w:rPr>
                  <w:rFonts w:ascii="Times New Roman" w:hAnsi="Times New Roman" w:cs="Times New Roman"/>
                  <w:color w:val="0000FF"/>
                  <w:sz w:val="24"/>
                  <w:szCs w:val="24"/>
                  <w:u w:val="single"/>
                </w:rPr>
                <w:t>fe</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Действие магнитного поля на проводник с током. Сила Ампера. Лабораторная работа «Исследование действия постоянного магнита на рамку с </w:t>
            </w:r>
            <w:r w:rsidRPr="004F4263">
              <w:rPr>
                <w:rFonts w:ascii="Times New Roman" w:hAnsi="Times New Roman" w:cs="Times New Roman"/>
                <w:color w:val="000000"/>
                <w:sz w:val="24"/>
                <w:szCs w:val="24"/>
                <w:lang w:val="ru-RU"/>
              </w:rPr>
              <w:lastRenderedPageBreak/>
              <w:t>током»</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lastRenderedPageBreak/>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w:t>
              </w:r>
              <w:r w:rsidRPr="004F4263">
                <w:rPr>
                  <w:rFonts w:ascii="Times New Roman" w:hAnsi="Times New Roman" w:cs="Times New Roman"/>
                  <w:color w:val="0000FF"/>
                  <w:sz w:val="24"/>
                  <w:szCs w:val="24"/>
                  <w:u w:val="single"/>
                </w:rPr>
                <w:t>ac</w:t>
              </w:r>
              <w:r w:rsidRPr="004F4263">
                <w:rPr>
                  <w:rFonts w:ascii="Times New Roman" w:hAnsi="Times New Roman" w:cs="Times New Roman"/>
                  <w:color w:val="0000FF"/>
                  <w:sz w:val="24"/>
                  <w:szCs w:val="24"/>
                  <w:u w:val="single"/>
                  <w:lang w:val="ru-RU"/>
                </w:rPr>
                <w:t>0</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5</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9</w:t>
              </w:r>
              <w:r w:rsidRPr="004F4263">
                <w:rPr>
                  <w:rFonts w:ascii="Times New Roman" w:hAnsi="Times New Roman" w:cs="Times New Roman"/>
                  <w:color w:val="0000FF"/>
                  <w:sz w:val="24"/>
                  <w:szCs w:val="24"/>
                  <w:u w:val="single"/>
                </w:rPr>
                <w:t>df</w:t>
              </w:r>
              <w:r w:rsidRPr="004F4263">
                <w:rPr>
                  <w:rFonts w:ascii="Times New Roman" w:hAnsi="Times New Roman" w:cs="Times New Roman"/>
                  <w:color w:val="0000FF"/>
                  <w:sz w:val="24"/>
                  <w:szCs w:val="24"/>
                  <w:u w:val="single"/>
                  <w:lang w:val="ru-RU"/>
                </w:rPr>
                <w:t>4</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7</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ca</w:t>
              </w:r>
              <w:r w:rsidRPr="004F4263">
                <w:rPr>
                  <w:rFonts w:ascii="Times New Roman" w:hAnsi="Times New Roman" w:cs="Times New Roman"/>
                  <w:color w:val="0000FF"/>
                  <w:sz w:val="24"/>
                  <w:szCs w:val="24"/>
                  <w:u w:val="single"/>
                  <w:lang w:val="ru-RU"/>
                </w:rPr>
                <w:t>150</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8</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Индуктивность. Явление самоиндукции. ЭДС самоиндукции. Энергия магнитного поля катушки с током. </w:t>
            </w:r>
            <w:r w:rsidRPr="004F4263">
              <w:rPr>
                <w:rFonts w:ascii="Times New Roman" w:hAnsi="Times New Roman" w:cs="Times New Roman"/>
                <w:color w:val="000000"/>
                <w:sz w:val="24"/>
                <w:szCs w:val="24"/>
              </w:rPr>
              <w:t>Электромагнитное поле</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ca</w:t>
              </w:r>
              <w:r w:rsidRPr="004F4263">
                <w:rPr>
                  <w:rFonts w:ascii="Times New Roman" w:hAnsi="Times New Roman" w:cs="Times New Roman"/>
                  <w:color w:val="0000FF"/>
                  <w:sz w:val="24"/>
                  <w:szCs w:val="24"/>
                  <w:u w:val="single"/>
                  <w:lang w:val="ru-RU"/>
                </w:rPr>
                <w:t>600</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9</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10</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Обобщающий урок «Магнитное поле. Электромагнитная индукция»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cab</w:t>
              </w:r>
              <w:r w:rsidRPr="004F4263">
                <w:rPr>
                  <w:rFonts w:ascii="Times New Roman" w:hAnsi="Times New Roman" w:cs="Times New Roman"/>
                  <w:color w:val="0000FF"/>
                  <w:sz w:val="24"/>
                  <w:szCs w:val="24"/>
                  <w:u w:val="single"/>
                  <w:lang w:val="ru-RU"/>
                </w:rPr>
                <w:t>82</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11</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Контрольная работа по теме «Магнитное поле. </w:t>
            </w:r>
            <w:r w:rsidRPr="004F4263">
              <w:rPr>
                <w:rFonts w:ascii="Times New Roman" w:hAnsi="Times New Roman" w:cs="Times New Roman"/>
                <w:color w:val="000000"/>
                <w:sz w:val="24"/>
                <w:szCs w:val="24"/>
              </w:rPr>
              <w:t>Электромагнитная индукция»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cad</w:t>
              </w:r>
              <w:r w:rsidRPr="004F4263">
                <w:rPr>
                  <w:rFonts w:ascii="Times New Roman" w:hAnsi="Times New Roman" w:cs="Times New Roman"/>
                  <w:color w:val="0000FF"/>
                  <w:sz w:val="24"/>
                  <w:szCs w:val="24"/>
                  <w:u w:val="single"/>
                  <w:lang w:val="ru-RU"/>
                </w:rPr>
                <w:t>58</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12</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8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caf</w:t>
              </w:r>
              <w:r w:rsidRPr="004F4263">
                <w:rPr>
                  <w:rFonts w:ascii="Times New Roman" w:hAnsi="Times New Roman" w:cs="Times New Roman"/>
                  <w:color w:val="0000FF"/>
                  <w:sz w:val="24"/>
                  <w:szCs w:val="24"/>
                  <w:u w:val="single"/>
                  <w:lang w:val="ru-RU"/>
                </w:rPr>
                <w:t>06</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13</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14</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Колебательный контур. Свободные электромагнитные колебания в идеальном колебательном контуре. </w:t>
            </w:r>
            <w:r w:rsidRPr="004F4263">
              <w:rPr>
                <w:rFonts w:ascii="Times New Roman" w:hAnsi="Times New Roman" w:cs="Times New Roman"/>
                <w:color w:val="000000"/>
                <w:sz w:val="24"/>
                <w:szCs w:val="24"/>
              </w:rPr>
              <w:t>Аналогия между механическими и электромагнитными колебаниями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cb</w:t>
              </w:r>
              <w:r w:rsidRPr="004F4263">
                <w:rPr>
                  <w:rFonts w:ascii="Times New Roman" w:hAnsi="Times New Roman" w:cs="Times New Roman"/>
                  <w:color w:val="0000FF"/>
                  <w:sz w:val="24"/>
                  <w:szCs w:val="24"/>
                  <w:u w:val="single"/>
                  <w:lang w:val="ru-RU"/>
                </w:rPr>
                <w:t>820</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15</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cb</w:t>
              </w:r>
              <w:r w:rsidRPr="004F4263">
                <w:rPr>
                  <w:rFonts w:ascii="Times New Roman" w:hAnsi="Times New Roman" w:cs="Times New Roman"/>
                  <w:color w:val="0000FF"/>
                  <w:sz w:val="24"/>
                  <w:szCs w:val="24"/>
                  <w:u w:val="single"/>
                  <w:lang w:val="ru-RU"/>
                </w:rPr>
                <w:t>9</w:t>
              </w:r>
              <w:r w:rsidRPr="004F4263">
                <w:rPr>
                  <w:rFonts w:ascii="Times New Roman" w:hAnsi="Times New Roman" w:cs="Times New Roman"/>
                  <w:color w:val="0000FF"/>
                  <w:sz w:val="24"/>
                  <w:szCs w:val="24"/>
                  <w:u w:val="single"/>
                </w:rPr>
                <w:t>c</w:t>
              </w:r>
              <w:r w:rsidRPr="004F4263">
                <w:rPr>
                  <w:rFonts w:ascii="Times New Roman" w:hAnsi="Times New Roman" w:cs="Times New Roman"/>
                  <w:color w:val="0000FF"/>
                  <w:sz w:val="24"/>
                  <w:szCs w:val="24"/>
                  <w:u w:val="single"/>
                  <w:lang w:val="ru-RU"/>
                </w:rPr>
                <w:t>4</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16</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Представление о затухающих колебаниях. Вынужденные механические колебания. </w:t>
            </w:r>
            <w:r w:rsidRPr="004F4263">
              <w:rPr>
                <w:rFonts w:ascii="Times New Roman" w:hAnsi="Times New Roman" w:cs="Times New Roman"/>
                <w:color w:val="000000"/>
                <w:sz w:val="24"/>
                <w:szCs w:val="24"/>
              </w:rPr>
              <w:t>Резонанс. Вынужденные электромагнитные колебания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cbb</w:t>
              </w:r>
              <w:r w:rsidRPr="004F4263">
                <w:rPr>
                  <w:rFonts w:ascii="Times New Roman" w:hAnsi="Times New Roman" w:cs="Times New Roman"/>
                  <w:color w:val="0000FF"/>
                  <w:sz w:val="24"/>
                  <w:szCs w:val="24"/>
                  <w:u w:val="single"/>
                  <w:lang w:val="ru-RU"/>
                </w:rPr>
                <w:t>86</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17</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cbd</w:t>
              </w:r>
              <w:r w:rsidRPr="004F4263">
                <w:rPr>
                  <w:rFonts w:ascii="Times New Roman" w:hAnsi="Times New Roman" w:cs="Times New Roman"/>
                  <w:color w:val="0000FF"/>
                  <w:sz w:val="24"/>
                  <w:szCs w:val="24"/>
                  <w:u w:val="single"/>
                  <w:lang w:val="ru-RU"/>
                </w:rPr>
                <w:t>34</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18</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19</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cc</w:t>
              </w:r>
              <w:r w:rsidRPr="004F4263">
                <w:rPr>
                  <w:rFonts w:ascii="Times New Roman" w:hAnsi="Times New Roman" w:cs="Times New Roman"/>
                  <w:color w:val="0000FF"/>
                  <w:sz w:val="24"/>
                  <w:szCs w:val="24"/>
                  <w:u w:val="single"/>
                  <w:lang w:val="ru-RU"/>
                </w:rPr>
                <w:t>324</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20</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Экологические риски при производстве электроэнергии. Культура использования электроэнергии в повседневной </w:t>
            </w:r>
            <w:r w:rsidRPr="004F4263">
              <w:rPr>
                <w:rFonts w:ascii="Times New Roman" w:hAnsi="Times New Roman" w:cs="Times New Roman"/>
                <w:color w:val="000000"/>
                <w:sz w:val="24"/>
                <w:szCs w:val="24"/>
                <w:lang w:val="ru-RU"/>
              </w:rPr>
              <w:lastRenderedPageBreak/>
              <w:t>жизни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lastRenderedPageBreak/>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21</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Механические волны, условия распространения. Период. Скорость распространения и длина волны. </w:t>
            </w:r>
            <w:r w:rsidRPr="004F4263">
              <w:rPr>
                <w:rFonts w:ascii="Times New Roman" w:hAnsi="Times New Roman" w:cs="Times New Roman"/>
                <w:color w:val="000000"/>
                <w:sz w:val="24"/>
                <w:szCs w:val="24"/>
              </w:rPr>
              <w:t>Поперечные и продольные волны</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cca</w:t>
              </w:r>
              <w:r w:rsidRPr="004F4263">
                <w:rPr>
                  <w:rFonts w:ascii="Times New Roman" w:hAnsi="Times New Roman" w:cs="Times New Roman"/>
                  <w:color w:val="0000FF"/>
                  <w:sz w:val="24"/>
                  <w:szCs w:val="24"/>
                  <w:u w:val="single"/>
                  <w:lang w:val="ru-RU"/>
                </w:rPr>
                <w:t>54</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22</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Звук. Скорость звука. Громкость звука. </w:t>
            </w:r>
            <w:r w:rsidRPr="004F4263">
              <w:rPr>
                <w:rFonts w:ascii="Times New Roman" w:hAnsi="Times New Roman" w:cs="Times New Roman"/>
                <w:color w:val="000000"/>
                <w:sz w:val="24"/>
                <w:szCs w:val="24"/>
              </w:rPr>
              <w:t>Высота тона. Тембр звука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ccc</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23</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Электромагнитные волны, их свойства и скорость. </w:t>
            </w:r>
            <w:r w:rsidRPr="004F4263">
              <w:rPr>
                <w:rFonts w:ascii="Times New Roman" w:hAnsi="Times New Roman" w:cs="Times New Roman"/>
                <w:color w:val="000000"/>
                <w:sz w:val="24"/>
                <w:szCs w:val="24"/>
              </w:rPr>
              <w:t>Шкала электромагнитных волн</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ccfe</w:t>
              </w:r>
              <w:r w:rsidRPr="004F4263">
                <w:rPr>
                  <w:rFonts w:ascii="Times New Roman" w:hAnsi="Times New Roman" w:cs="Times New Roman"/>
                  <w:color w:val="0000FF"/>
                  <w:sz w:val="24"/>
                  <w:szCs w:val="24"/>
                  <w:u w:val="single"/>
                  <w:lang w:val="ru-RU"/>
                </w:rPr>
                <w:t>0</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24</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Принципы радиосвязи и телевидения. Развитие средств связи. </w:t>
            </w:r>
            <w:r w:rsidRPr="004F4263">
              <w:rPr>
                <w:rFonts w:ascii="Times New Roman" w:hAnsi="Times New Roman" w:cs="Times New Roman"/>
                <w:color w:val="000000"/>
                <w:sz w:val="24"/>
                <w:szCs w:val="24"/>
              </w:rPr>
              <w:t>Радиолокация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25</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Контрольная работа «Колебания и волны»</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cc</w:t>
              </w:r>
              <w:r w:rsidRPr="004F4263">
                <w:rPr>
                  <w:rFonts w:ascii="Times New Roman" w:hAnsi="Times New Roman" w:cs="Times New Roman"/>
                  <w:color w:val="0000FF"/>
                  <w:sz w:val="24"/>
                  <w:szCs w:val="24"/>
                  <w:u w:val="single"/>
                  <w:lang w:val="ru-RU"/>
                </w:rPr>
                <w:t>6</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8</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26</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9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cd</w:t>
              </w:r>
              <w:r w:rsidRPr="004F4263">
                <w:rPr>
                  <w:rFonts w:ascii="Times New Roman" w:hAnsi="Times New Roman" w:cs="Times New Roman"/>
                  <w:color w:val="0000FF"/>
                  <w:sz w:val="24"/>
                  <w:szCs w:val="24"/>
                  <w:u w:val="single"/>
                  <w:lang w:val="ru-RU"/>
                </w:rPr>
                <w:t>350</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27</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cd</w:t>
              </w:r>
              <w:r w:rsidRPr="004F4263">
                <w:rPr>
                  <w:rFonts w:ascii="Times New Roman" w:hAnsi="Times New Roman" w:cs="Times New Roman"/>
                  <w:color w:val="0000FF"/>
                  <w:sz w:val="24"/>
                  <w:szCs w:val="24"/>
                  <w:u w:val="single"/>
                  <w:lang w:val="ru-RU"/>
                </w:rPr>
                <w:t>4</w:t>
              </w:r>
              <w:r w:rsidRPr="004F4263">
                <w:rPr>
                  <w:rFonts w:ascii="Times New Roman" w:hAnsi="Times New Roman" w:cs="Times New Roman"/>
                  <w:color w:val="0000FF"/>
                  <w:sz w:val="24"/>
                  <w:szCs w:val="24"/>
                  <w:u w:val="single"/>
                </w:rPr>
                <w:t>e</w:t>
              </w:r>
              <w:r w:rsidRPr="004F4263">
                <w:rPr>
                  <w:rFonts w:ascii="Times New Roman" w:hAnsi="Times New Roman" w:cs="Times New Roman"/>
                  <w:color w:val="0000FF"/>
                  <w:sz w:val="24"/>
                  <w:szCs w:val="24"/>
                  <w:u w:val="single"/>
                  <w:lang w:val="ru-RU"/>
                </w:rPr>
                <w:t>0</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28</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cd</w:t>
              </w:r>
              <w:r w:rsidRPr="004F4263">
                <w:rPr>
                  <w:rFonts w:ascii="Times New Roman" w:hAnsi="Times New Roman" w:cs="Times New Roman"/>
                  <w:color w:val="0000FF"/>
                  <w:sz w:val="24"/>
                  <w:szCs w:val="24"/>
                  <w:u w:val="single"/>
                  <w:lang w:val="ru-RU"/>
                </w:rPr>
                <w:t>7</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6</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29</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Лабораторная работа «Измерение показателя преломления стекла»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cd</w:t>
              </w:r>
              <w:r w:rsidRPr="004F4263">
                <w:rPr>
                  <w:rFonts w:ascii="Times New Roman" w:hAnsi="Times New Roman" w:cs="Times New Roman"/>
                  <w:color w:val="0000FF"/>
                  <w:sz w:val="24"/>
                  <w:szCs w:val="24"/>
                  <w:u w:val="single"/>
                  <w:lang w:val="ru-RU"/>
                </w:rPr>
                <w:t>67</w:t>
              </w:r>
              <w:r w:rsidRPr="004F4263">
                <w:rPr>
                  <w:rFonts w:ascii="Times New Roman" w:hAnsi="Times New Roman" w:cs="Times New Roman"/>
                  <w:color w:val="0000FF"/>
                  <w:sz w:val="24"/>
                  <w:szCs w:val="24"/>
                  <w:u w:val="single"/>
                </w:rPr>
                <w:t>a</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30</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cdd</w:t>
              </w:r>
              <w:r w:rsidRPr="004F4263">
                <w:rPr>
                  <w:rFonts w:ascii="Times New Roman" w:hAnsi="Times New Roman" w:cs="Times New Roman"/>
                  <w:color w:val="0000FF"/>
                  <w:sz w:val="24"/>
                  <w:szCs w:val="24"/>
                  <w:u w:val="single"/>
                  <w:lang w:val="ru-RU"/>
                </w:rPr>
                <w:t>1</w:t>
              </w:r>
              <w:r w:rsidRPr="004F4263">
                <w:rPr>
                  <w:rFonts w:ascii="Times New Roman" w:hAnsi="Times New Roman" w:cs="Times New Roman"/>
                  <w:color w:val="0000FF"/>
                  <w:sz w:val="24"/>
                  <w:szCs w:val="24"/>
                  <w:u w:val="single"/>
                </w:rPr>
                <w:t>e</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31</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Лабораторная работа «Исследование свойств </w:t>
            </w:r>
            <w:r w:rsidRPr="004F4263">
              <w:rPr>
                <w:rFonts w:ascii="Times New Roman" w:hAnsi="Times New Roman" w:cs="Times New Roman"/>
                <w:color w:val="000000"/>
                <w:sz w:val="24"/>
                <w:szCs w:val="24"/>
                <w:lang w:val="ru-RU"/>
              </w:rPr>
              <w:lastRenderedPageBreak/>
              <w:t>изображений в линзах»</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lastRenderedPageBreak/>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32</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33</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Интерференция света. Дифракция света. Дифракционная решётка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ced</w:t>
              </w:r>
              <w:r w:rsidRPr="004F4263">
                <w:rPr>
                  <w:rFonts w:ascii="Times New Roman" w:hAnsi="Times New Roman" w:cs="Times New Roman"/>
                  <w:color w:val="0000FF"/>
                  <w:sz w:val="24"/>
                  <w:szCs w:val="24"/>
                  <w:u w:val="single"/>
                  <w:lang w:val="ru-RU"/>
                </w:rPr>
                <w:t>22</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34</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Поперечность световых волн. Поляризация света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cf</w:t>
              </w:r>
              <w:r w:rsidRPr="004F4263">
                <w:rPr>
                  <w:rFonts w:ascii="Times New Roman" w:hAnsi="Times New Roman" w:cs="Times New Roman"/>
                  <w:color w:val="0000FF"/>
                  <w:sz w:val="24"/>
                  <w:szCs w:val="24"/>
                  <w:u w:val="single"/>
                  <w:lang w:val="ru-RU"/>
                </w:rPr>
                <w:t>02</w:t>
              </w:r>
              <w:r w:rsidRPr="004F4263">
                <w:rPr>
                  <w:rFonts w:ascii="Times New Roman" w:hAnsi="Times New Roman" w:cs="Times New Roman"/>
                  <w:color w:val="0000FF"/>
                  <w:sz w:val="24"/>
                  <w:szCs w:val="24"/>
                  <w:u w:val="single"/>
                </w:rPr>
                <w:t>e</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35</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36</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cf</w:t>
              </w:r>
              <w:r w:rsidRPr="004F4263">
                <w:rPr>
                  <w:rFonts w:ascii="Times New Roman" w:hAnsi="Times New Roman" w:cs="Times New Roman"/>
                  <w:color w:val="0000FF"/>
                  <w:sz w:val="24"/>
                  <w:szCs w:val="24"/>
                  <w:u w:val="single"/>
                  <w:lang w:val="ru-RU"/>
                </w:rPr>
                <w:t>862</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37</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cfa</w:t>
              </w:r>
              <w:r w:rsidRPr="004F4263">
                <w:rPr>
                  <w:rFonts w:ascii="Times New Roman" w:hAnsi="Times New Roman" w:cs="Times New Roman"/>
                  <w:color w:val="0000FF"/>
                  <w:sz w:val="24"/>
                  <w:szCs w:val="24"/>
                  <w:u w:val="single"/>
                  <w:lang w:val="ru-RU"/>
                </w:rPr>
                <w:t>42</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38</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Энергия и импульс релятивистской частицы. Связь массы с энергией и импульсом. </w:t>
            </w:r>
            <w:r w:rsidRPr="004F4263">
              <w:rPr>
                <w:rFonts w:ascii="Times New Roman" w:hAnsi="Times New Roman" w:cs="Times New Roman"/>
                <w:color w:val="000000"/>
                <w:sz w:val="24"/>
                <w:szCs w:val="24"/>
              </w:rPr>
              <w:t>Энергия покоя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cfc</w:t>
              </w:r>
              <w:r w:rsidRPr="004F4263">
                <w:rPr>
                  <w:rFonts w:ascii="Times New Roman" w:hAnsi="Times New Roman" w:cs="Times New Roman"/>
                  <w:color w:val="0000FF"/>
                  <w:sz w:val="24"/>
                  <w:szCs w:val="24"/>
                  <w:u w:val="single"/>
                  <w:lang w:val="ru-RU"/>
                </w:rPr>
                <w:t>68</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39</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0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cf</w:t>
              </w:r>
              <w:r w:rsidRPr="004F4263">
                <w:rPr>
                  <w:rFonts w:ascii="Times New Roman" w:hAnsi="Times New Roman" w:cs="Times New Roman"/>
                  <w:color w:val="0000FF"/>
                  <w:sz w:val="24"/>
                  <w:szCs w:val="24"/>
                  <w:u w:val="single"/>
                  <w:lang w:val="ru-RU"/>
                </w:rPr>
                <w:t>6</w:t>
              </w:r>
              <w:r w:rsidRPr="004F4263">
                <w:rPr>
                  <w:rFonts w:ascii="Times New Roman" w:hAnsi="Times New Roman" w:cs="Times New Roman"/>
                  <w:color w:val="0000FF"/>
                  <w:sz w:val="24"/>
                  <w:szCs w:val="24"/>
                  <w:u w:val="single"/>
                </w:rPr>
                <w:t>f</w:t>
              </w:r>
              <w:r w:rsidRPr="004F4263">
                <w:rPr>
                  <w:rFonts w:ascii="Times New Roman" w:hAnsi="Times New Roman" w:cs="Times New Roman"/>
                  <w:color w:val="0000FF"/>
                  <w:sz w:val="24"/>
                  <w:szCs w:val="24"/>
                  <w:u w:val="single"/>
                  <w:lang w:val="ru-RU"/>
                </w:rPr>
                <w:t>0</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40</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Фотоны. Формула Планка. Энергия и импульс фотона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cfe</w:t>
              </w:r>
              <w:r w:rsidRPr="004F4263">
                <w:rPr>
                  <w:rFonts w:ascii="Times New Roman" w:hAnsi="Times New Roman" w:cs="Times New Roman"/>
                  <w:color w:val="0000FF"/>
                  <w:sz w:val="24"/>
                  <w:szCs w:val="24"/>
                  <w:u w:val="single"/>
                  <w:lang w:val="ru-RU"/>
                </w:rPr>
                <w:t>16</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41</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Открытие и исследование фотоэффекта. Опыты А. Г. Столетова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cffc</w:t>
              </w:r>
              <w:r w:rsidRPr="004F4263">
                <w:rPr>
                  <w:rFonts w:ascii="Times New Roman" w:hAnsi="Times New Roman" w:cs="Times New Roman"/>
                  <w:color w:val="0000FF"/>
                  <w:sz w:val="24"/>
                  <w:szCs w:val="24"/>
                  <w:u w:val="single"/>
                  <w:lang w:val="ru-RU"/>
                </w:rPr>
                <w:t>4</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42</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Законы фотоэффекта. Уравнение Эйнштейна для фотоэффекта. </w:t>
            </w:r>
            <w:r w:rsidRPr="004F4263">
              <w:rPr>
                <w:rFonts w:ascii="Times New Roman" w:hAnsi="Times New Roman" w:cs="Times New Roman"/>
                <w:color w:val="000000"/>
                <w:sz w:val="24"/>
                <w:szCs w:val="24"/>
              </w:rPr>
              <w:t>«Красная граница» фотоэффекта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015</w:t>
              </w:r>
              <w:r w:rsidRPr="004F4263">
                <w:rPr>
                  <w:rFonts w:ascii="Times New Roman" w:hAnsi="Times New Roman" w:cs="Times New Roman"/>
                  <w:color w:val="0000FF"/>
                  <w:sz w:val="24"/>
                  <w:szCs w:val="24"/>
                  <w:u w:val="single"/>
                </w:rPr>
                <w:t>e</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43</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Давление света. Опыты П. Н. Лебедева. </w:t>
            </w:r>
            <w:r w:rsidRPr="004F4263">
              <w:rPr>
                <w:rFonts w:ascii="Times New Roman" w:hAnsi="Times New Roman" w:cs="Times New Roman"/>
                <w:color w:val="000000"/>
                <w:sz w:val="24"/>
                <w:szCs w:val="24"/>
              </w:rPr>
              <w:t>Химическое действие света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04</w:t>
              </w:r>
              <w:r w:rsidRPr="004F4263">
                <w:rPr>
                  <w:rFonts w:ascii="Times New Roman" w:hAnsi="Times New Roman" w:cs="Times New Roman"/>
                  <w:color w:val="0000FF"/>
                  <w:sz w:val="24"/>
                  <w:szCs w:val="24"/>
                  <w:u w:val="single"/>
                </w:rPr>
                <w:t>a</w:t>
              </w:r>
              <w:r w:rsidRPr="004F4263">
                <w:rPr>
                  <w:rFonts w:ascii="Times New Roman" w:hAnsi="Times New Roman" w:cs="Times New Roman"/>
                  <w:color w:val="0000FF"/>
                  <w:sz w:val="24"/>
                  <w:szCs w:val="24"/>
                  <w:u w:val="single"/>
                  <w:lang w:val="ru-RU"/>
                </w:rPr>
                <w:t>6</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44</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45</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Решение задач по теме «Элементы квантовой оптики»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4">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0302</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46</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Модель атома Томсона. Опыты Резерфорда по рассеянию </w:t>
            </w:r>
            <w:r w:rsidRPr="004F4263">
              <w:rPr>
                <w:rFonts w:ascii="Times New Roman" w:hAnsi="Times New Roman" w:cs="Times New Roman"/>
                <w:color w:val="000000"/>
                <w:sz w:val="24"/>
                <w:szCs w:val="24"/>
              </w:rPr>
              <w:t>α</w:t>
            </w:r>
            <w:r w:rsidRPr="004F4263">
              <w:rPr>
                <w:rFonts w:ascii="Times New Roman" w:hAnsi="Times New Roman" w:cs="Times New Roman"/>
                <w:color w:val="000000"/>
                <w:sz w:val="24"/>
                <w:szCs w:val="24"/>
                <w:lang w:val="ru-RU"/>
              </w:rPr>
              <w:t xml:space="preserve">-частиц. </w:t>
            </w:r>
            <w:r w:rsidRPr="004F4263">
              <w:rPr>
                <w:rFonts w:ascii="Times New Roman" w:hAnsi="Times New Roman" w:cs="Times New Roman"/>
                <w:color w:val="000000"/>
                <w:sz w:val="24"/>
                <w:szCs w:val="24"/>
              </w:rPr>
              <w:t>Планетарная модель атома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5">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091</w:t>
              </w:r>
              <w:r w:rsidRPr="004F4263">
                <w:rPr>
                  <w:rFonts w:ascii="Times New Roman" w:hAnsi="Times New Roman" w:cs="Times New Roman"/>
                  <w:color w:val="0000FF"/>
                  <w:sz w:val="24"/>
                  <w:szCs w:val="24"/>
                  <w:u w:val="single"/>
                </w:rPr>
                <w:t>a</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47</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Постулаты Бора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6">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afa</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48</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Излучение и поглощение фотонов при переходе атома с одного уровня энергии на другой. </w:t>
            </w:r>
            <w:r w:rsidRPr="004F4263">
              <w:rPr>
                <w:rFonts w:ascii="Times New Roman" w:hAnsi="Times New Roman" w:cs="Times New Roman"/>
                <w:color w:val="000000"/>
                <w:sz w:val="24"/>
                <w:szCs w:val="24"/>
              </w:rPr>
              <w:t>Виды спектров</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7">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afa</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49</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8">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ca</w:t>
              </w:r>
              <w:r w:rsidRPr="004F4263">
                <w:rPr>
                  <w:rFonts w:ascii="Times New Roman" w:hAnsi="Times New Roman" w:cs="Times New Roman"/>
                  <w:color w:val="0000FF"/>
                  <w:sz w:val="24"/>
                  <w:szCs w:val="24"/>
                  <w:u w:val="single"/>
                  <w:lang w:val="ru-RU"/>
                </w:rPr>
                <w:t>8</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50</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19">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fd</w:t>
              </w:r>
              <w:r w:rsidRPr="004F4263">
                <w:rPr>
                  <w:rFonts w:ascii="Times New Roman" w:hAnsi="Times New Roman" w:cs="Times New Roman"/>
                  <w:color w:val="0000FF"/>
                  <w:sz w:val="24"/>
                  <w:szCs w:val="24"/>
                  <w:u w:val="single"/>
                  <w:lang w:val="ru-RU"/>
                </w:rPr>
                <w:t>2</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51</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52</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Открытие протона и нейтрона. Изотопы. Альфа-распад. Электронный и позитронный бета-распад. </w:t>
            </w:r>
            <w:r w:rsidRPr="004F4263">
              <w:rPr>
                <w:rFonts w:ascii="Times New Roman" w:hAnsi="Times New Roman" w:cs="Times New Roman"/>
                <w:color w:val="000000"/>
                <w:sz w:val="24"/>
                <w:szCs w:val="24"/>
              </w:rPr>
              <w:t>Гамма-излучение</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20">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1162</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53</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21">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1356</w:t>
              </w:r>
            </w:hyperlink>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54</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Элементарные частицы. Открытие позитрона. Методы наблюдения и регистрации элементарных частиц. </w:t>
            </w:r>
            <w:r w:rsidRPr="004F4263">
              <w:rPr>
                <w:rFonts w:ascii="Times New Roman" w:hAnsi="Times New Roman" w:cs="Times New Roman"/>
                <w:color w:val="000000"/>
                <w:sz w:val="24"/>
                <w:szCs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22">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e</w:t>
              </w:r>
              <w:r w:rsidRPr="004F4263">
                <w:rPr>
                  <w:rFonts w:ascii="Times New Roman" w:hAnsi="Times New Roman" w:cs="Times New Roman"/>
                  <w:color w:val="0000FF"/>
                  <w:sz w:val="24"/>
                  <w:szCs w:val="24"/>
                  <w:u w:val="single"/>
                  <w:lang w:val="ru-RU"/>
                </w:rPr>
                <w:t>38</w:t>
              </w:r>
            </w:hyperlink>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55</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sidRPr="004F4263">
              <w:rPr>
                <w:rFonts w:ascii="Times New Roman" w:hAnsi="Times New Roman" w:cs="Times New Roman"/>
                <w:color w:val="000000"/>
                <w:sz w:val="24"/>
                <w:szCs w:val="24"/>
              </w:rPr>
              <w:t>Солнечная система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56</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Солнце. Солнечная активность. Источник энергии Солнца и звёзд</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57</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58</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Млечный Путь — наша Галактика. Положение и движение Солнца в Галактике. </w:t>
            </w:r>
            <w:r w:rsidRPr="004F4263">
              <w:rPr>
                <w:rFonts w:ascii="Times New Roman" w:hAnsi="Times New Roman" w:cs="Times New Roman"/>
                <w:color w:val="000000"/>
                <w:sz w:val="24"/>
                <w:szCs w:val="24"/>
              </w:rPr>
              <w:t>Галактики. Чёрные дыры в ядрах галактик</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59</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Вселенная. Разбегание галактик. Теория Большого взрыва. </w:t>
            </w:r>
            <w:r w:rsidRPr="004F4263">
              <w:rPr>
                <w:rFonts w:ascii="Times New Roman" w:hAnsi="Times New Roman" w:cs="Times New Roman"/>
                <w:color w:val="000000"/>
                <w:sz w:val="24"/>
                <w:szCs w:val="24"/>
              </w:rPr>
              <w:t>Реликтовое излучение. Метагалактика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lastRenderedPageBreak/>
              <w:t>60</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rPr>
            </w:pPr>
            <w:r w:rsidRPr="004F4263">
              <w:rPr>
                <w:rFonts w:ascii="Times New Roman" w:hAnsi="Times New Roman" w:cs="Times New Roman"/>
                <w:color w:val="000000"/>
                <w:sz w:val="24"/>
                <w:szCs w:val="24"/>
              </w:rPr>
              <w:t>Нерешенные проблемы астрономии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61</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Контрольная работа «Элементы астрономии и астрофизики»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62</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63</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64</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65</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66</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Резервный урок. Магнитное поле. Электромагнитная индукция</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4F4263">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67</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r>
      <w:tr w:rsidR="00204A6C" w:rsidRPr="00016E6E">
        <w:trPr>
          <w:trHeight w:val="144"/>
          <w:tblCellSpacing w:w="20" w:type="nil"/>
        </w:trPr>
        <w:tc>
          <w:tcPr>
            <w:tcW w:w="361" w:type="dxa"/>
            <w:tcMar>
              <w:top w:w="50" w:type="dxa"/>
              <w:left w:w="100" w:type="dxa"/>
            </w:tcMar>
            <w:vAlign w:val="center"/>
          </w:tcPr>
          <w:p w:rsidR="00204A6C" w:rsidRPr="004F4263" w:rsidRDefault="00497874" w:rsidP="00546B8A">
            <w:pPr>
              <w:spacing w:after="0" w:line="240" w:lineRule="auto"/>
              <w:rPr>
                <w:rFonts w:ascii="Times New Roman" w:hAnsi="Times New Roman" w:cs="Times New Roman"/>
                <w:sz w:val="24"/>
                <w:szCs w:val="24"/>
              </w:rPr>
            </w:pPr>
            <w:r w:rsidRPr="004F4263">
              <w:rPr>
                <w:rFonts w:ascii="Times New Roman" w:hAnsi="Times New Roman" w:cs="Times New Roman"/>
                <w:color w:val="000000"/>
                <w:sz w:val="24"/>
                <w:szCs w:val="24"/>
              </w:rPr>
              <w:t>68</w:t>
            </w:r>
          </w:p>
        </w:tc>
        <w:tc>
          <w:tcPr>
            <w:tcW w:w="3432"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1 </w:t>
            </w:r>
          </w:p>
        </w:tc>
        <w:tc>
          <w:tcPr>
            <w:tcW w:w="1496"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598" w:type="dxa"/>
            <w:tcMar>
              <w:top w:w="50" w:type="dxa"/>
              <w:left w:w="100" w:type="dxa"/>
            </w:tcMar>
            <w:vAlign w:val="center"/>
          </w:tcPr>
          <w:p w:rsidR="00204A6C" w:rsidRPr="004F4263" w:rsidRDefault="00204A6C" w:rsidP="00546B8A">
            <w:pPr>
              <w:spacing w:after="0" w:line="240" w:lineRule="auto"/>
              <w:ind w:left="135"/>
              <w:jc w:val="center"/>
              <w:rPr>
                <w:rFonts w:ascii="Times New Roman" w:hAnsi="Times New Roman" w:cs="Times New Roman"/>
                <w:sz w:val="24"/>
                <w:szCs w:val="24"/>
              </w:rPr>
            </w:pPr>
          </w:p>
        </w:tc>
        <w:tc>
          <w:tcPr>
            <w:tcW w:w="1128" w:type="dxa"/>
            <w:tcMar>
              <w:top w:w="50" w:type="dxa"/>
              <w:left w:w="100" w:type="dxa"/>
            </w:tcMar>
            <w:vAlign w:val="center"/>
          </w:tcPr>
          <w:p w:rsidR="00204A6C" w:rsidRPr="004F4263" w:rsidRDefault="00204A6C" w:rsidP="00546B8A">
            <w:pPr>
              <w:spacing w:after="0" w:line="240" w:lineRule="auto"/>
              <w:ind w:left="135"/>
              <w:rPr>
                <w:rFonts w:ascii="Times New Roman" w:hAnsi="Times New Roman" w:cs="Times New Roman"/>
                <w:sz w:val="24"/>
                <w:szCs w:val="24"/>
              </w:rPr>
            </w:pPr>
          </w:p>
        </w:tc>
        <w:tc>
          <w:tcPr>
            <w:tcW w:w="1944" w:type="dxa"/>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Библиотека ЦОК </w:t>
            </w:r>
            <w:hyperlink r:id="rId123">
              <w:r w:rsidRPr="004F4263">
                <w:rPr>
                  <w:rFonts w:ascii="Times New Roman" w:hAnsi="Times New Roman" w:cs="Times New Roman"/>
                  <w:color w:val="0000FF"/>
                  <w:sz w:val="24"/>
                  <w:szCs w:val="24"/>
                  <w:u w:val="single"/>
                </w:rPr>
                <w:t>https</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m</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edsoo</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ru</w:t>
              </w:r>
              <w:r w:rsidRPr="004F4263">
                <w:rPr>
                  <w:rFonts w:ascii="Times New Roman" w:hAnsi="Times New Roman" w:cs="Times New Roman"/>
                  <w:color w:val="0000FF"/>
                  <w:sz w:val="24"/>
                  <w:szCs w:val="24"/>
                  <w:u w:val="single"/>
                  <w:lang w:val="ru-RU"/>
                </w:rPr>
                <w:t>/</w:t>
              </w:r>
              <w:r w:rsidRPr="004F4263">
                <w:rPr>
                  <w:rFonts w:ascii="Times New Roman" w:hAnsi="Times New Roman" w:cs="Times New Roman"/>
                  <w:color w:val="0000FF"/>
                  <w:sz w:val="24"/>
                  <w:szCs w:val="24"/>
                  <w:u w:val="single"/>
                </w:rPr>
                <w:t>ff</w:t>
              </w:r>
              <w:r w:rsidRPr="004F4263">
                <w:rPr>
                  <w:rFonts w:ascii="Times New Roman" w:hAnsi="Times New Roman" w:cs="Times New Roman"/>
                  <w:color w:val="0000FF"/>
                  <w:sz w:val="24"/>
                  <w:szCs w:val="24"/>
                  <w:u w:val="single"/>
                  <w:lang w:val="ru-RU"/>
                </w:rPr>
                <w:t>0</w:t>
              </w:r>
              <w:r w:rsidRPr="004F4263">
                <w:rPr>
                  <w:rFonts w:ascii="Times New Roman" w:hAnsi="Times New Roman" w:cs="Times New Roman"/>
                  <w:color w:val="0000FF"/>
                  <w:sz w:val="24"/>
                  <w:szCs w:val="24"/>
                  <w:u w:val="single"/>
                </w:rPr>
                <w:t>d</w:t>
              </w:r>
              <w:r w:rsidRPr="004F4263">
                <w:rPr>
                  <w:rFonts w:ascii="Times New Roman" w:hAnsi="Times New Roman" w:cs="Times New Roman"/>
                  <w:color w:val="0000FF"/>
                  <w:sz w:val="24"/>
                  <w:szCs w:val="24"/>
                  <w:u w:val="single"/>
                  <w:lang w:val="ru-RU"/>
                </w:rPr>
                <w:t>1784</w:t>
              </w:r>
            </w:hyperlink>
          </w:p>
        </w:tc>
      </w:tr>
      <w:tr w:rsidR="00204A6C" w:rsidRPr="004F4263">
        <w:trPr>
          <w:trHeight w:val="144"/>
          <w:tblCellSpacing w:w="20" w:type="nil"/>
        </w:trPr>
        <w:tc>
          <w:tcPr>
            <w:tcW w:w="0" w:type="auto"/>
            <w:gridSpan w:val="2"/>
            <w:tcMar>
              <w:top w:w="50" w:type="dxa"/>
              <w:left w:w="100" w:type="dxa"/>
            </w:tcMar>
            <w:vAlign w:val="center"/>
          </w:tcPr>
          <w:p w:rsidR="00204A6C" w:rsidRPr="004F4263" w:rsidRDefault="00497874" w:rsidP="00546B8A">
            <w:pPr>
              <w:spacing w:after="0" w:line="240" w:lineRule="auto"/>
              <w:ind w:left="135"/>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 xml:space="preserve">68 </w:t>
            </w:r>
          </w:p>
        </w:tc>
        <w:tc>
          <w:tcPr>
            <w:tcW w:w="1496"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204A6C" w:rsidRPr="004F4263" w:rsidRDefault="00497874" w:rsidP="00546B8A">
            <w:pPr>
              <w:spacing w:after="0" w:line="240" w:lineRule="auto"/>
              <w:ind w:left="135"/>
              <w:jc w:val="center"/>
              <w:rPr>
                <w:rFonts w:ascii="Times New Roman" w:hAnsi="Times New Roman" w:cs="Times New Roman"/>
                <w:sz w:val="24"/>
                <w:szCs w:val="24"/>
              </w:rPr>
            </w:pPr>
            <w:r w:rsidRPr="004F4263">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204A6C" w:rsidRPr="004F4263" w:rsidRDefault="00204A6C" w:rsidP="00546B8A">
            <w:pPr>
              <w:spacing w:line="240" w:lineRule="auto"/>
              <w:rPr>
                <w:rFonts w:ascii="Times New Roman" w:hAnsi="Times New Roman" w:cs="Times New Roman"/>
                <w:sz w:val="24"/>
                <w:szCs w:val="24"/>
              </w:rPr>
            </w:pPr>
          </w:p>
        </w:tc>
      </w:tr>
    </w:tbl>
    <w:p w:rsidR="00204A6C" w:rsidRPr="004F4263" w:rsidRDefault="00204A6C" w:rsidP="00546B8A">
      <w:pPr>
        <w:spacing w:line="240" w:lineRule="auto"/>
        <w:rPr>
          <w:rFonts w:ascii="Times New Roman" w:hAnsi="Times New Roman" w:cs="Times New Roman"/>
          <w:sz w:val="24"/>
          <w:szCs w:val="24"/>
        </w:rPr>
        <w:sectPr w:rsidR="00204A6C" w:rsidRPr="004F4263" w:rsidSect="003B3E10">
          <w:pgSz w:w="16383" w:h="11906" w:orient="landscape"/>
          <w:pgMar w:top="851" w:right="850" w:bottom="851" w:left="1701" w:header="720" w:footer="720" w:gutter="0"/>
          <w:cols w:space="720"/>
        </w:sectPr>
      </w:pPr>
    </w:p>
    <w:p w:rsidR="00204A6C" w:rsidRPr="004F4263" w:rsidRDefault="00497874" w:rsidP="00546B8A">
      <w:pPr>
        <w:spacing w:before="199" w:after="199" w:line="240" w:lineRule="auto"/>
        <w:ind w:left="120"/>
        <w:rPr>
          <w:rFonts w:ascii="Times New Roman" w:hAnsi="Times New Roman" w:cs="Times New Roman"/>
          <w:sz w:val="24"/>
          <w:szCs w:val="24"/>
          <w:lang w:val="ru-RU"/>
        </w:rPr>
      </w:pPr>
      <w:bookmarkStart w:id="15" w:name="block-54522513"/>
      <w:bookmarkEnd w:id="14"/>
      <w:r w:rsidRPr="004F4263">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p>
    <w:p w:rsidR="00204A6C" w:rsidRPr="004F4263" w:rsidRDefault="00497874" w:rsidP="00546B8A">
      <w:pPr>
        <w:spacing w:before="199" w:after="199" w:line="240" w:lineRule="auto"/>
        <w:ind w:left="120"/>
        <w:rPr>
          <w:rFonts w:ascii="Times New Roman" w:hAnsi="Times New Roman" w:cs="Times New Roman"/>
          <w:sz w:val="24"/>
          <w:szCs w:val="24"/>
        </w:rPr>
      </w:pPr>
      <w:r w:rsidRPr="004F4263">
        <w:rPr>
          <w:rFonts w:ascii="Times New Roman" w:hAnsi="Times New Roman" w:cs="Times New Roman"/>
          <w:b/>
          <w:color w:val="000000"/>
          <w:sz w:val="24"/>
          <w:szCs w:val="24"/>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657"/>
        <w:gridCol w:w="7762"/>
      </w:tblGrid>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243"/>
              <w:rPr>
                <w:rFonts w:ascii="Times New Roman" w:hAnsi="Times New Roman" w:cs="Times New Roman"/>
                <w:sz w:val="24"/>
                <w:szCs w:val="24"/>
              </w:rPr>
            </w:pPr>
            <w:r w:rsidRPr="004F4263">
              <w:rPr>
                <w:rFonts w:ascii="Times New Roman" w:hAnsi="Times New Roman" w:cs="Times New Roman"/>
                <w:b/>
                <w:color w:val="000000"/>
                <w:sz w:val="24"/>
                <w:szCs w:val="24"/>
              </w:rPr>
              <w:t xml:space="preserve"> Код проверяемого результата </w:t>
            </w:r>
          </w:p>
        </w:tc>
        <w:tc>
          <w:tcPr>
            <w:tcW w:w="7762" w:type="dxa"/>
            <w:tcMar>
              <w:top w:w="50" w:type="dxa"/>
              <w:left w:w="100" w:type="dxa"/>
            </w:tcMar>
            <w:vAlign w:val="center"/>
          </w:tcPr>
          <w:p w:rsidR="00204A6C" w:rsidRPr="004F4263" w:rsidRDefault="00497874" w:rsidP="00546B8A">
            <w:pPr>
              <w:spacing w:after="0" w:line="240" w:lineRule="auto"/>
              <w:ind w:left="243"/>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10.1</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10.2</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10.3</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2"/>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10.4</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10.5</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2"/>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10.6</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lastRenderedPageBreak/>
              <w:t>10.7</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4F4263">
              <w:rPr>
                <w:rFonts w:ascii="Times New Roman" w:hAnsi="Times New Roman" w:cs="Times New Roman"/>
                <w:color w:val="000000"/>
                <w:sz w:val="24"/>
                <w:szCs w:val="24"/>
              </w:rPr>
              <w:t>I</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II</w:t>
            </w:r>
            <w:r w:rsidRPr="004F4263">
              <w:rPr>
                <w:rFonts w:ascii="Times New Roman" w:hAnsi="Times New Roman" w:cs="Times New Roman"/>
                <w:color w:val="000000"/>
                <w:sz w:val="24"/>
                <w:szCs w:val="24"/>
                <w:lang w:val="ru-RU"/>
              </w:rPr>
              <w:t xml:space="preserve"> и </w:t>
            </w:r>
            <w:r w:rsidRPr="004F4263">
              <w:rPr>
                <w:rFonts w:ascii="Times New Roman" w:hAnsi="Times New Roman" w:cs="Times New Roman"/>
                <w:color w:val="000000"/>
                <w:sz w:val="24"/>
                <w:szCs w:val="24"/>
              </w:rPr>
              <w:t>III</w:t>
            </w:r>
            <w:r w:rsidRPr="004F4263">
              <w:rPr>
                <w:rFonts w:ascii="Times New Roman" w:hAnsi="Times New Roman" w:cs="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10.8</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10.9</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10.10</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10.11</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10.12</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10.13</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10.14</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10.15</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10.16</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10.17</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Использовать теоретические знания по физике в повседневной жизни для обеспечения безопасности при обращении с приборами и </w:t>
            </w:r>
            <w:r w:rsidRPr="004F4263">
              <w:rPr>
                <w:rFonts w:ascii="Times New Roman" w:hAnsi="Times New Roman" w:cs="Times New Roman"/>
                <w:color w:val="000000"/>
                <w:sz w:val="24"/>
                <w:szCs w:val="24"/>
                <w:lang w:val="ru-RU"/>
              </w:rPr>
              <w:lastRenderedPageBreak/>
              <w:t>техническими устройствами, для сохранения здоровья и соблюдения норм экологического поведения в окружающей среде</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lastRenderedPageBreak/>
              <w:t>10.18</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2"/>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204A6C" w:rsidRPr="004F4263" w:rsidRDefault="00204A6C" w:rsidP="00546B8A">
      <w:pPr>
        <w:spacing w:after="0" w:line="240" w:lineRule="auto"/>
        <w:ind w:left="120"/>
        <w:rPr>
          <w:rFonts w:ascii="Times New Roman" w:hAnsi="Times New Roman" w:cs="Times New Roman"/>
          <w:sz w:val="24"/>
          <w:szCs w:val="24"/>
          <w:lang w:val="ru-RU"/>
        </w:rPr>
      </w:pPr>
    </w:p>
    <w:p w:rsidR="00204A6C" w:rsidRPr="004F4263" w:rsidRDefault="00497874" w:rsidP="00546B8A">
      <w:pPr>
        <w:spacing w:before="199" w:after="199" w:line="240" w:lineRule="auto"/>
        <w:ind w:left="120"/>
        <w:rPr>
          <w:rFonts w:ascii="Times New Roman" w:hAnsi="Times New Roman" w:cs="Times New Roman"/>
          <w:sz w:val="24"/>
          <w:szCs w:val="24"/>
        </w:rPr>
      </w:pPr>
      <w:r w:rsidRPr="004F4263">
        <w:rPr>
          <w:rFonts w:ascii="Times New Roman" w:hAnsi="Times New Roman" w:cs="Times New Roman"/>
          <w:b/>
          <w:color w:val="000000"/>
          <w:sz w:val="24"/>
          <w:szCs w:val="24"/>
        </w:rPr>
        <w:t>11 КЛАСС</w:t>
      </w:r>
    </w:p>
    <w:p w:rsidR="00204A6C" w:rsidRPr="004F4263" w:rsidRDefault="00204A6C" w:rsidP="00546B8A">
      <w:pPr>
        <w:spacing w:after="0" w:line="240" w:lineRule="auto"/>
        <w:ind w:left="120"/>
        <w:rPr>
          <w:rFonts w:ascii="Times New Roman" w:hAnsi="Times New Roman" w:cs="Times New Roman"/>
          <w:sz w:val="24"/>
          <w:szCs w:val="24"/>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657"/>
        <w:gridCol w:w="7762"/>
      </w:tblGrid>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243"/>
              <w:rPr>
                <w:rFonts w:ascii="Times New Roman" w:hAnsi="Times New Roman" w:cs="Times New Roman"/>
                <w:sz w:val="24"/>
                <w:szCs w:val="24"/>
              </w:rPr>
            </w:pPr>
            <w:r w:rsidRPr="004F4263">
              <w:rPr>
                <w:rFonts w:ascii="Times New Roman" w:hAnsi="Times New Roman" w:cs="Times New Roman"/>
                <w:b/>
                <w:color w:val="000000"/>
                <w:sz w:val="24"/>
                <w:szCs w:val="24"/>
              </w:rPr>
              <w:t xml:space="preserve"> Код проверяемого результата </w:t>
            </w:r>
          </w:p>
        </w:tc>
        <w:tc>
          <w:tcPr>
            <w:tcW w:w="7762" w:type="dxa"/>
            <w:tcMar>
              <w:top w:w="50" w:type="dxa"/>
              <w:left w:w="100" w:type="dxa"/>
            </w:tcMar>
            <w:vAlign w:val="center"/>
          </w:tcPr>
          <w:p w:rsidR="00204A6C" w:rsidRPr="004F4263" w:rsidRDefault="00497874" w:rsidP="00546B8A">
            <w:pPr>
              <w:spacing w:after="0" w:line="240" w:lineRule="auto"/>
              <w:ind w:left="243"/>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11.1</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11.2</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11.3</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11.4</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11.5</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2"/>
                <w:sz w:val="24"/>
                <w:szCs w:val="24"/>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w:t>
            </w:r>
            <w:r w:rsidRPr="004F4263">
              <w:rPr>
                <w:rFonts w:ascii="Times New Roman" w:hAnsi="Times New Roman" w:cs="Times New Roman"/>
                <w:color w:val="000000"/>
                <w:spacing w:val="2"/>
                <w:sz w:val="24"/>
                <w:szCs w:val="24"/>
                <w:lang w:val="ru-RU"/>
              </w:rPr>
              <w:lastRenderedPageBreak/>
              <w:t>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lastRenderedPageBreak/>
              <w:t>11.6</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sidRPr="004F4263">
              <w:rPr>
                <w:rFonts w:ascii="Times New Roman" w:hAnsi="Times New Roman" w:cs="Times New Roman"/>
                <w:color w:val="000000"/>
                <w:spacing w:val="2"/>
                <w:sz w:val="24"/>
                <w:szCs w:val="24"/>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11.7</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Определять направление вектора индукции магнитного поля проводника с током, силы Ампера и силы Лоренца</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11.8</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Строить и описывать изображение, создаваемое плоским зеркалом, тонкой линзой</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11.9</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11.10</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11.11</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11.12</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3"/>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11.13</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11.14</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11.15</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lastRenderedPageBreak/>
              <w:t>11.16</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11.17</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11.18</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204A6C" w:rsidRPr="00016E6E" w:rsidTr="003B3E10">
        <w:trPr>
          <w:trHeight w:val="144"/>
        </w:trPr>
        <w:tc>
          <w:tcPr>
            <w:tcW w:w="165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11.19</w:t>
            </w:r>
          </w:p>
        </w:tc>
        <w:tc>
          <w:tcPr>
            <w:tcW w:w="7762"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2"/>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3B3E10" w:rsidRPr="00016E6E" w:rsidRDefault="003B3E10" w:rsidP="00546B8A">
      <w:pPr>
        <w:spacing w:before="199" w:after="199" w:line="240" w:lineRule="auto"/>
        <w:ind w:left="120"/>
        <w:rPr>
          <w:rFonts w:ascii="Times New Roman" w:hAnsi="Times New Roman" w:cs="Times New Roman"/>
          <w:b/>
          <w:color w:val="000000"/>
          <w:sz w:val="24"/>
          <w:szCs w:val="24"/>
          <w:lang w:val="ru-RU"/>
        </w:rPr>
      </w:pPr>
      <w:bookmarkStart w:id="16" w:name="block-54522514"/>
      <w:bookmarkEnd w:id="15"/>
    </w:p>
    <w:p w:rsidR="00204A6C" w:rsidRPr="004F4263" w:rsidRDefault="00497874" w:rsidP="00546B8A">
      <w:pPr>
        <w:spacing w:before="199" w:after="199" w:line="240" w:lineRule="auto"/>
        <w:ind w:left="120"/>
        <w:rPr>
          <w:rFonts w:ascii="Times New Roman" w:hAnsi="Times New Roman" w:cs="Times New Roman"/>
          <w:sz w:val="24"/>
          <w:szCs w:val="24"/>
        </w:rPr>
      </w:pPr>
      <w:r w:rsidRPr="004F4263">
        <w:rPr>
          <w:rFonts w:ascii="Times New Roman" w:hAnsi="Times New Roman" w:cs="Times New Roman"/>
          <w:b/>
          <w:color w:val="000000"/>
          <w:sz w:val="24"/>
          <w:szCs w:val="24"/>
        </w:rPr>
        <w:t>ПРОВЕРЯЕМЫЕ ЭЛЕМЕНТЫ СОДЕРЖАНИЯ</w:t>
      </w:r>
    </w:p>
    <w:p w:rsidR="00204A6C" w:rsidRPr="004F4263" w:rsidRDefault="00497874" w:rsidP="00546B8A">
      <w:pPr>
        <w:spacing w:before="199" w:after="199" w:line="240" w:lineRule="auto"/>
        <w:ind w:left="120"/>
        <w:rPr>
          <w:rFonts w:ascii="Times New Roman" w:hAnsi="Times New Roman" w:cs="Times New Roman"/>
          <w:sz w:val="24"/>
          <w:szCs w:val="24"/>
        </w:rPr>
      </w:pPr>
      <w:r w:rsidRPr="004F4263">
        <w:rPr>
          <w:rFonts w:ascii="Times New Roman" w:hAnsi="Times New Roman" w:cs="Times New Roman"/>
          <w:b/>
          <w:color w:val="000000"/>
          <w:sz w:val="24"/>
          <w:szCs w:val="24"/>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3"/>
        <w:gridCol w:w="2017"/>
        <w:gridCol w:w="78"/>
        <w:gridCol w:w="6344"/>
      </w:tblGrid>
      <w:tr w:rsidR="00204A6C" w:rsidRPr="004F4263" w:rsidTr="003B3E10">
        <w:trPr>
          <w:trHeight w:val="144"/>
        </w:trPr>
        <w:tc>
          <w:tcPr>
            <w:tcW w:w="1263" w:type="dxa"/>
            <w:tcMar>
              <w:top w:w="50" w:type="dxa"/>
              <w:left w:w="100" w:type="dxa"/>
            </w:tcMar>
            <w:vAlign w:val="center"/>
          </w:tcPr>
          <w:p w:rsidR="00204A6C" w:rsidRPr="004F4263" w:rsidRDefault="00497874" w:rsidP="00546B8A">
            <w:pPr>
              <w:spacing w:after="0" w:line="240" w:lineRule="auto"/>
              <w:ind w:left="-2"/>
              <w:rPr>
                <w:rFonts w:ascii="Times New Roman" w:hAnsi="Times New Roman" w:cs="Times New Roman"/>
                <w:sz w:val="24"/>
                <w:szCs w:val="24"/>
              </w:rPr>
            </w:pPr>
            <w:r w:rsidRPr="004F4263">
              <w:rPr>
                <w:rFonts w:ascii="Times New Roman" w:hAnsi="Times New Roman" w:cs="Times New Roman"/>
                <w:b/>
                <w:color w:val="000000"/>
                <w:sz w:val="24"/>
                <w:szCs w:val="24"/>
              </w:rPr>
              <w:t xml:space="preserve"> Код раздела </w:t>
            </w:r>
          </w:p>
        </w:tc>
        <w:tc>
          <w:tcPr>
            <w:tcW w:w="2017" w:type="dxa"/>
            <w:tcMar>
              <w:top w:w="50" w:type="dxa"/>
              <w:left w:w="100" w:type="dxa"/>
            </w:tcMar>
            <w:vAlign w:val="center"/>
          </w:tcPr>
          <w:p w:rsidR="00204A6C" w:rsidRPr="004F4263" w:rsidRDefault="00497874" w:rsidP="00546B8A">
            <w:pPr>
              <w:spacing w:after="0" w:line="240" w:lineRule="auto"/>
              <w:ind w:left="243"/>
              <w:rPr>
                <w:rFonts w:ascii="Times New Roman" w:hAnsi="Times New Roman" w:cs="Times New Roman"/>
                <w:sz w:val="24"/>
                <w:szCs w:val="24"/>
              </w:rPr>
            </w:pPr>
            <w:r w:rsidRPr="004F4263">
              <w:rPr>
                <w:rFonts w:ascii="Times New Roman" w:hAnsi="Times New Roman" w:cs="Times New Roman"/>
                <w:b/>
                <w:color w:val="000000"/>
                <w:sz w:val="24"/>
                <w:szCs w:val="24"/>
              </w:rPr>
              <w:t xml:space="preserve"> Код проверяемого элемента </w:t>
            </w:r>
          </w:p>
        </w:tc>
        <w:tc>
          <w:tcPr>
            <w:tcW w:w="6422" w:type="dxa"/>
            <w:gridSpan w:val="2"/>
            <w:tcMar>
              <w:top w:w="50" w:type="dxa"/>
              <w:left w:w="100" w:type="dxa"/>
            </w:tcMar>
            <w:vAlign w:val="center"/>
          </w:tcPr>
          <w:p w:rsidR="00204A6C" w:rsidRPr="004F4263" w:rsidRDefault="00497874" w:rsidP="00546B8A">
            <w:pPr>
              <w:spacing w:after="0" w:line="240" w:lineRule="auto"/>
              <w:ind w:left="243"/>
              <w:rPr>
                <w:rFonts w:ascii="Times New Roman" w:hAnsi="Times New Roman" w:cs="Times New Roman"/>
                <w:sz w:val="24"/>
                <w:szCs w:val="24"/>
              </w:rPr>
            </w:pPr>
            <w:r w:rsidRPr="004F4263">
              <w:rPr>
                <w:rFonts w:ascii="Times New Roman" w:hAnsi="Times New Roman" w:cs="Times New Roman"/>
                <w:b/>
                <w:color w:val="000000"/>
                <w:sz w:val="24"/>
                <w:szCs w:val="24"/>
              </w:rPr>
              <w:t xml:space="preserve"> Проверяемые элементы содержания </w:t>
            </w:r>
          </w:p>
        </w:tc>
      </w:tr>
      <w:tr w:rsidR="00204A6C" w:rsidRPr="00016E6E" w:rsidTr="003B3E10">
        <w:trPr>
          <w:trHeight w:val="144"/>
        </w:trPr>
        <w:tc>
          <w:tcPr>
            <w:tcW w:w="1263"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w:t>
            </w:r>
          </w:p>
        </w:tc>
        <w:tc>
          <w:tcPr>
            <w:tcW w:w="8439" w:type="dxa"/>
            <w:gridSpan w:val="3"/>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ФИЗИКА И МЕТОДЫ НАУЧНОГО ПОЗНАНИЯ</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1.1</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1.2</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204A6C" w:rsidRPr="004F4263" w:rsidTr="003B3E10">
        <w:trPr>
          <w:trHeight w:val="144"/>
        </w:trPr>
        <w:tc>
          <w:tcPr>
            <w:tcW w:w="1263"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w:t>
            </w:r>
          </w:p>
        </w:tc>
        <w:tc>
          <w:tcPr>
            <w:tcW w:w="8439" w:type="dxa"/>
            <w:gridSpan w:val="3"/>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МЕХАНИКА</w:t>
            </w:r>
          </w:p>
        </w:tc>
      </w:tr>
      <w:tr w:rsidR="00204A6C" w:rsidRPr="004F4263" w:rsidTr="003B3E10">
        <w:trPr>
          <w:trHeight w:val="144"/>
        </w:trPr>
        <w:tc>
          <w:tcPr>
            <w:tcW w:w="1263"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2.1</w:t>
            </w:r>
          </w:p>
        </w:tc>
        <w:tc>
          <w:tcPr>
            <w:tcW w:w="8439" w:type="dxa"/>
            <w:gridSpan w:val="3"/>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rPr>
              <w:t>КИНЕМАТИКА</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2.1.1</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Механическое движение. Относительность механического движения. </w:t>
            </w:r>
            <w:r w:rsidRPr="004F4263">
              <w:rPr>
                <w:rFonts w:ascii="Times New Roman" w:hAnsi="Times New Roman" w:cs="Times New Roman"/>
                <w:color w:val="000000"/>
                <w:sz w:val="24"/>
                <w:szCs w:val="24"/>
              </w:rPr>
              <w:t xml:space="preserve">Система отсчёта. Траектория </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2.1.2</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Перемещение, скорость (</w:t>
            </w:r>
            <w:r w:rsidRPr="004F4263">
              <w:rPr>
                <w:rFonts w:ascii="Times New Roman" w:hAnsi="Times New Roman" w:cs="Times New Roman"/>
                <w:color w:val="000000"/>
                <w:spacing w:val="-4"/>
                <w:sz w:val="24"/>
                <w:szCs w:val="24"/>
                <w:lang w:val="ru-RU"/>
              </w:rPr>
              <w:t xml:space="preserve">средняя скорость, </w:t>
            </w:r>
            <w:r w:rsidRPr="004F4263">
              <w:rPr>
                <w:rFonts w:ascii="Times New Roman" w:hAnsi="Times New Roman" w:cs="Times New Roman"/>
                <w:color w:val="000000"/>
                <w:sz w:val="24"/>
                <w:szCs w:val="24"/>
                <w:lang w:val="ru-RU"/>
              </w:rPr>
              <w:t xml:space="preserve">мгновенная скорость) и ускорение материальной точки, их проекции на оси системы координат. </w:t>
            </w:r>
            <w:r w:rsidRPr="004F4263">
              <w:rPr>
                <w:rFonts w:ascii="Times New Roman" w:hAnsi="Times New Roman" w:cs="Times New Roman"/>
                <w:color w:val="000000"/>
                <w:sz w:val="24"/>
                <w:szCs w:val="24"/>
              </w:rPr>
              <w:t>Сложение перемещений и сложение скоростей</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2.1.3</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2.1.4</w:t>
            </w:r>
          </w:p>
        </w:tc>
        <w:tc>
          <w:tcPr>
            <w:tcW w:w="6422" w:type="dxa"/>
            <w:gridSpan w:val="2"/>
            <w:tcMar>
              <w:top w:w="50" w:type="dxa"/>
              <w:left w:w="100" w:type="dxa"/>
            </w:tcMar>
            <w:vAlign w:val="center"/>
          </w:tcPr>
          <w:p w:rsidR="00204A6C" w:rsidRPr="004F4263" w:rsidRDefault="00497874" w:rsidP="00546B8A">
            <w:pPr>
              <w:spacing w:after="0" w:line="240" w:lineRule="auto"/>
              <w:ind w:left="336"/>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Свободное падение. Ускорение свободного падения</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2.1.5</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Криволинейное движение. Равномерное движение материальной точки по окружности. </w:t>
            </w:r>
            <w:r w:rsidRPr="004F4263">
              <w:rPr>
                <w:rFonts w:ascii="Times New Roman" w:hAnsi="Times New Roman" w:cs="Times New Roman"/>
                <w:color w:val="000000"/>
                <w:sz w:val="24"/>
                <w:szCs w:val="24"/>
              </w:rPr>
              <w:t xml:space="preserve">Угловая скорость, линейная скорость. Период и частота. </w:t>
            </w:r>
            <w:r w:rsidRPr="004F4263">
              <w:rPr>
                <w:rFonts w:ascii="Times New Roman" w:hAnsi="Times New Roman" w:cs="Times New Roman"/>
                <w:color w:val="000000"/>
                <w:sz w:val="24"/>
                <w:szCs w:val="24"/>
              </w:rPr>
              <w:lastRenderedPageBreak/>
              <w:t>Центростремительное ускорение</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2.1.6</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спидометр, движение снарядов, цепные и ременные передачи</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2.1.7</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204A6C" w:rsidRPr="004F4263" w:rsidTr="003B3E10">
        <w:trPr>
          <w:trHeight w:val="144"/>
        </w:trPr>
        <w:tc>
          <w:tcPr>
            <w:tcW w:w="1263"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w:t>
            </w:r>
          </w:p>
        </w:tc>
        <w:tc>
          <w:tcPr>
            <w:tcW w:w="8439" w:type="dxa"/>
            <w:gridSpan w:val="3"/>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rPr>
              <w:t>ДИНАМИКА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2.2.1</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Принцип относительности Галилея. Первый закон Ньютона. Инерциальные системы отсчёта </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2.2.2</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Масса тела. Сила. Принцип суперпозиции сил</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2.2.3</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Второй закон Ньютона для материальной точки в инерциальной системе отсчёта (ИСО). </w:t>
            </w:r>
            <w:r w:rsidRPr="004F4263">
              <w:rPr>
                <w:rFonts w:ascii="Times New Roman" w:hAnsi="Times New Roman" w:cs="Times New Roman"/>
                <w:color w:val="000000"/>
                <w:sz w:val="24"/>
                <w:szCs w:val="24"/>
              </w:rPr>
              <w:t>Третий закон Ньютона для материальных точек</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2.2.4</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Закон всемирного тяготения. Сила тяжести. Первая космическая скорость. Вес тела</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2.2.5</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Сила упругости. Закон Гука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2.2.6</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2.2.7</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Поступательное и вращательное движение абсолютно твёрдого тела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2.2.8</w:t>
            </w:r>
          </w:p>
        </w:tc>
        <w:tc>
          <w:tcPr>
            <w:tcW w:w="6344" w:type="dxa"/>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Момент силы относительно оси вращения. Плечо силы. Условия равновесия твёрдого тела в ИСО</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2.2.9</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подшипники, движение искусственных спутников</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2.2.10</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sidRPr="004F4263">
              <w:rPr>
                <w:rFonts w:ascii="Times New Roman" w:hAnsi="Times New Roman" w:cs="Times New Roman"/>
                <w:color w:val="000000"/>
                <w:sz w:val="24"/>
                <w:szCs w:val="24"/>
              </w:rPr>
              <w:t>Исследование условий равновесия твёрдого тела, имеющего ось вращения</w:t>
            </w:r>
          </w:p>
        </w:tc>
      </w:tr>
      <w:tr w:rsidR="00204A6C" w:rsidRPr="004F4263" w:rsidTr="003B3E10">
        <w:trPr>
          <w:trHeight w:val="144"/>
        </w:trPr>
        <w:tc>
          <w:tcPr>
            <w:tcW w:w="1263"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w:t>
            </w:r>
          </w:p>
        </w:tc>
        <w:tc>
          <w:tcPr>
            <w:tcW w:w="8439" w:type="dxa"/>
            <w:gridSpan w:val="3"/>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lang w:val="ru-RU"/>
              </w:rPr>
              <w:t>ЗАКОНЫ СОХРАНЕНИЯ В МЕХАНИКЕ</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2.3.1</w:t>
            </w:r>
          </w:p>
        </w:tc>
        <w:tc>
          <w:tcPr>
            <w:tcW w:w="6344" w:type="dxa"/>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Импульс материальной точки, системы материальных точек. Импульс силы и изменение импульса тела </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2.3.2</w:t>
            </w:r>
          </w:p>
        </w:tc>
        <w:tc>
          <w:tcPr>
            <w:tcW w:w="6344" w:type="dxa"/>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Закон сохранения импульса в ИСО. </w:t>
            </w:r>
            <w:r w:rsidRPr="004F4263">
              <w:rPr>
                <w:rFonts w:ascii="Times New Roman" w:hAnsi="Times New Roman" w:cs="Times New Roman"/>
                <w:color w:val="000000"/>
                <w:sz w:val="24"/>
                <w:szCs w:val="24"/>
              </w:rPr>
              <w:t>Реактивное движение</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2.3.3</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Работа силы</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2.3.4</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Мощность силы</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2.3.5</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Кинетическая энергия материальной точки. Теорема о кинетической энергии</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2.3.6</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Потенциальная энергия. Потенциальная энергия упруго деформированной пружины. </w:t>
            </w:r>
            <w:r w:rsidRPr="004F4263">
              <w:rPr>
                <w:rFonts w:ascii="Times New Roman" w:hAnsi="Times New Roman" w:cs="Times New Roman"/>
                <w:color w:val="000000"/>
                <w:sz w:val="24"/>
                <w:szCs w:val="24"/>
              </w:rPr>
              <w:t>Потенциальная энергия тела вблизи поверхности Земли</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2.3.7</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Потенциальные и непотенциальные силы. Связь работы непотенциальных сил с изменением механической энергии системы тел. </w:t>
            </w:r>
            <w:r w:rsidRPr="004F4263">
              <w:rPr>
                <w:rFonts w:ascii="Times New Roman" w:hAnsi="Times New Roman" w:cs="Times New Roman"/>
                <w:color w:val="000000"/>
                <w:sz w:val="24"/>
                <w:szCs w:val="24"/>
              </w:rPr>
              <w:t>Закон сохранения механической энергии</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2.3.8</w:t>
            </w:r>
          </w:p>
        </w:tc>
        <w:tc>
          <w:tcPr>
            <w:tcW w:w="6344" w:type="dxa"/>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Упругие и неупругие столкновения</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2.3.9</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движение ракет, водомёт, копер, пружинный пистолет</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95"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2.3.10</w:t>
            </w:r>
          </w:p>
        </w:tc>
        <w:tc>
          <w:tcPr>
            <w:tcW w:w="6344"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Практические работы. Изучение связи скоростей тел при неупругом ударе. </w:t>
            </w:r>
            <w:r w:rsidRPr="004F4263">
              <w:rPr>
                <w:rFonts w:ascii="Times New Roman" w:hAnsi="Times New Roman" w:cs="Times New Roman"/>
                <w:color w:val="000000"/>
                <w:sz w:val="24"/>
                <w:szCs w:val="24"/>
              </w:rPr>
              <w:t>Исследование связи работы силы с изменением механической энергии тела</w:t>
            </w:r>
          </w:p>
        </w:tc>
      </w:tr>
      <w:tr w:rsidR="00204A6C" w:rsidRPr="004F4263" w:rsidTr="003B3E10">
        <w:trPr>
          <w:trHeight w:val="144"/>
        </w:trPr>
        <w:tc>
          <w:tcPr>
            <w:tcW w:w="1263"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w:t>
            </w:r>
          </w:p>
        </w:tc>
        <w:tc>
          <w:tcPr>
            <w:tcW w:w="8439" w:type="dxa"/>
            <w:gridSpan w:val="3"/>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МОЛЕКУЛЯРНАЯ ФИЗИКА И ТЕРМОДИНАМИКА</w:t>
            </w:r>
          </w:p>
        </w:tc>
      </w:tr>
      <w:tr w:rsidR="00204A6C" w:rsidRPr="004F4263" w:rsidTr="003B3E10">
        <w:trPr>
          <w:trHeight w:val="144"/>
        </w:trPr>
        <w:tc>
          <w:tcPr>
            <w:tcW w:w="1263"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w:t>
            </w:r>
          </w:p>
        </w:tc>
        <w:tc>
          <w:tcPr>
            <w:tcW w:w="8439" w:type="dxa"/>
            <w:gridSpan w:val="3"/>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lang w:val="ru-RU"/>
              </w:rPr>
              <w:t>ОСНОВЫ МОЛЕКУЛЯРНО-КИНЕТИЧЕСКОЙ ТЕОРИИ</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3.1.1</w:t>
            </w:r>
          </w:p>
        </w:tc>
        <w:tc>
          <w:tcPr>
            <w:tcW w:w="6422" w:type="dxa"/>
            <w:gridSpan w:val="2"/>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3.1.2</w:t>
            </w:r>
          </w:p>
        </w:tc>
        <w:tc>
          <w:tcPr>
            <w:tcW w:w="6422" w:type="dxa"/>
            <w:gridSpan w:val="2"/>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Модели строения газов, жидкостей и твёрдых тел и объяснение свойств вещества на основе этих моделей</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3.1.3</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Масса молекул. Количество вещества. Постоянная Авогадро</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3.1.4</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Тепловое равновесие. Температура и её измерение. </w:t>
            </w:r>
            <w:r w:rsidRPr="004F4263">
              <w:rPr>
                <w:rFonts w:ascii="Times New Roman" w:hAnsi="Times New Roman" w:cs="Times New Roman"/>
                <w:color w:val="000000"/>
                <w:sz w:val="24"/>
                <w:szCs w:val="24"/>
              </w:rPr>
              <w:t>Шкала температур Цельсия</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3.1.5</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Модель идеального газа. Основное уравнение молекулярно-кинетической теории идеального газа</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3.1.6</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Абсолютная температура как мера средней кинетической энергии теплового движения частиц газа. </w:t>
            </w:r>
            <w:r w:rsidRPr="004F4263">
              <w:rPr>
                <w:rFonts w:ascii="Times New Roman" w:hAnsi="Times New Roman" w:cs="Times New Roman"/>
                <w:color w:val="000000"/>
                <w:sz w:val="24"/>
                <w:szCs w:val="24"/>
              </w:rPr>
              <w:t>Шкала температур Кельвина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3.1.7</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Уравнение Клапейрона – Менделеева. Закон Дальтона </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3.1.8</w:t>
            </w:r>
          </w:p>
        </w:tc>
        <w:tc>
          <w:tcPr>
            <w:tcW w:w="6422" w:type="dxa"/>
            <w:gridSpan w:val="2"/>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Газовые законы. Изопроцессы в идеальном газе с постоянным количеством вещества: изотерма, изохора, изобара</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3.1.9</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Технические устройства: термометр, барометр</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3.1.10</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Практические работы. Измерение массы воздуха в классной комнате. </w:t>
            </w:r>
            <w:r w:rsidRPr="004F4263">
              <w:rPr>
                <w:rFonts w:ascii="Times New Roman" w:hAnsi="Times New Roman" w:cs="Times New Roman"/>
                <w:color w:val="000000"/>
                <w:sz w:val="24"/>
                <w:szCs w:val="24"/>
              </w:rPr>
              <w:t>Исследование зависимости между параметрами состояния разреженного газа</w:t>
            </w:r>
          </w:p>
        </w:tc>
      </w:tr>
      <w:tr w:rsidR="00204A6C" w:rsidRPr="004F4263" w:rsidTr="003B3E10">
        <w:trPr>
          <w:trHeight w:val="144"/>
        </w:trPr>
        <w:tc>
          <w:tcPr>
            <w:tcW w:w="1263"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3.2</w:t>
            </w:r>
          </w:p>
        </w:tc>
        <w:tc>
          <w:tcPr>
            <w:tcW w:w="8439" w:type="dxa"/>
            <w:gridSpan w:val="3"/>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ОСНОВЫ ТЕРМОДИНАМИКИ</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3.2.1</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Термодинамическая система. Внутренняя энергия термодинамической системы и способы её изменения</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3.2.2</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Количество теплоты и работа. Внутренняя энергия одноатомного идеального газа</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3.2.3</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Виды теплопередачи: теплопроводность, конвекция, излучение. Теплоёмкость тела. Удельная теплоёмкость вещества. </w:t>
            </w:r>
            <w:r w:rsidRPr="004F4263">
              <w:rPr>
                <w:rFonts w:ascii="Times New Roman" w:hAnsi="Times New Roman" w:cs="Times New Roman"/>
                <w:color w:val="000000"/>
                <w:sz w:val="24"/>
                <w:szCs w:val="24"/>
              </w:rPr>
              <w:t xml:space="preserve">Расчёт количества теплоты при теплопередаче </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3.2.4</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Первый закон термодинамики. Применение первого закона термодинамики к изопроцессам. </w:t>
            </w:r>
            <w:r w:rsidRPr="004F4263">
              <w:rPr>
                <w:rFonts w:ascii="Times New Roman" w:hAnsi="Times New Roman" w:cs="Times New Roman"/>
                <w:color w:val="000000"/>
                <w:sz w:val="24"/>
                <w:szCs w:val="24"/>
              </w:rPr>
              <w:t>Графическая интерпретация работы газа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3.2.5</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Тепловые машины. Принципы действия тепловых машин. Преобразования энергии в тепловых машинах. Коэффициент полезного действия (далее – КПД) </w:t>
            </w:r>
            <w:r w:rsidRPr="004F4263">
              <w:rPr>
                <w:rFonts w:ascii="Times New Roman" w:hAnsi="Times New Roman" w:cs="Times New Roman"/>
                <w:color w:val="000000"/>
                <w:sz w:val="24"/>
                <w:szCs w:val="24"/>
                <w:lang w:val="ru-RU"/>
              </w:rPr>
              <w:lastRenderedPageBreak/>
              <w:t>тепловой машины. Цикл Карно и его КПД</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3.2.6</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Второй закон термодинамики. Необратимость процессов в природе. Тепловые двигатели. Экологические проблемы теплоэнергетики</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3.2.7</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двигатель внутреннего сгорания, бытовой холодильник, кондиционер</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3.2.8</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Практические работы. Измерение удельной теплоёмкости</w:t>
            </w:r>
          </w:p>
        </w:tc>
      </w:tr>
      <w:tr w:rsidR="00204A6C" w:rsidRPr="00016E6E" w:rsidTr="003B3E10">
        <w:trPr>
          <w:trHeight w:val="144"/>
        </w:trPr>
        <w:tc>
          <w:tcPr>
            <w:tcW w:w="1263"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3.3</w:t>
            </w:r>
          </w:p>
        </w:tc>
        <w:tc>
          <w:tcPr>
            <w:tcW w:w="8439" w:type="dxa"/>
            <w:gridSpan w:val="3"/>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lang w:val="ru-RU"/>
              </w:rPr>
              <w:t>АГРЕГАТНЫЕ СОСТОЯНИЯ ВЕЩЕСВА. ФАЗОВЫЕ ПЕРЕХОДЫ</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3.3.1</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2"/>
                <w:sz w:val="24"/>
                <w:szCs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3.3.2</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Абсолютная и относительная влажность воздуха. </w:t>
            </w:r>
            <w:r w:rsidRPr="004F4263">
              <w:rPr>
                <w:rFonts w:ascii="Times New Roman" w:hAnsi="Times New Roman" w:cs="Times New Roman"/>
                <w:color w:val="000000"/>
                <w:sz w:val="24"/>
                <w:szCs w:val="24"/>
              </w:rPr>
              <w:t>Насыщенный пар</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3.3.3</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Твёрдое тело. Кристаллические и аморфные тела. Анизотропия свойств кристаллов. Жидкие кристаллы. </w:t>
            </w:r>
            <w:r w:rsidRPr="004F4263">
              <w:rPr>
                <w:rFonts w:ascii="Times New Roman" w:hAnsi="Times New Roman" w:cs="Times New Roman"/>
                <w:color w:val="000000"/>
                <w:sz w:val="24"/>
                <w:szCs w:val="24"/>
              </w:rPr>
              <w:t>Современные материалы</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3.3.4</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Плавление и кристаллизация. Удельная теплота плавления. </w:t>
            </w:r>
            <w:r w:rsidRPr="004F4263">
              <w:rPr>
                <w:rFonts w:ascii="Times New Roman" w:hAnsi="Times New Roman" w:cs="Times New Roman"/>
                <w:color w:val="000000"/>
                <w:sz w:val="24"/>
                <w:szCs w:val="24"/>
              </w:rPr>
              <w:t>Сублимация</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3.3.5</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Уравнение теплового баланса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3.3.6</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3.3.7</w:t>
            </w:r>
          </w:p>
        </w:tc>
        <w:tc>
          <w:tcPr>
            <w:tcW w:w="6422" w:type="dxa"/>
            <w:gridSpan w:val="2"/>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Практические работы. Измерение влажности воздуха</w:t>
            </w:r>
          </w:p>
        </w:tc>
      </w:tr>
      <w:tr w:rsidR="00204A6C" w:rsidRPr="004F4263" w:rsidTr="003B3E10">
        <w:trPr>
          <w:trHeight w:val="144"/>
        </w:trPr>
        <w:tc>
          <w:tcPr>
            <w:tcW w:w="1263"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w:t>
            </w:r>
          </w:p>
        </w:tc>
        <w:tc>
          <w:tcPr>
            <w:tcW w:w="8439" w:type="dxa"/>
            <w:gridSpan w:val="3"/>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ЭЛЕКТРОДИНАМИКА</w:t>
            </w:r>
          </w:p>
        </w:tc>
      </w:tr>
      <w:tr w:rsidR="00204A6C" w:rsidRPr="004F4263" w:rsidTr="003B3E10">
        <w:trPr>
          <w:trHeight w:val="144"/>
        </w:trPr>
        <w:tc>
          <w:tcPr>
            <w:tcW w:w="1263"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w:t>
            </w:r>
          </w:p>
        </w:tc>
        <w:tc>
          <w:tcPr>
            <w:tcW w:w="8439" w:type="dxa"/>
            <w:gridSpan w:val="3"/>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rPr>
              <w:t>ЭЛЕКТРОСТАТИКА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4.1.1</w:t>
            </w:r>
          </w:p>
        </w:tc>
        <w:tc>
          <w:tcPr>
            <w:tcW w:w="6422" w:type="dxa"/>
            <w:gridSpan w:val="2"/>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4"/>
                <w:sz w:val="24"/>
                <w:szCs w:val="24"/>
                <w:lang w:val="ru-RU"/>
              </w:rPr>
              <w:t>Электризация тел. Электрический заряд. Два вида электрических зарядов</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4.1.2</w:t>
            </w:r>
          </w:p>
        </w:tc>
        <w:tc>
          <w:tcPr>
            <w:tcW w:w="6422" w:type="dxa"/>
            <w:gridSpan w:val="2"/>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Проводники, диэлектрики и полупроводники</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4.1.3</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Закон сохранения электрического заряда</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4.1.4</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Взаимодействие зарядов. Закон Кулона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4.1.5</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Электрическое поле. Напряжённость электрического поля. Принцип суперпозиции. Линии напряжённости электрического поля</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4.1.6</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Работа сил электростатического поля. Потенциал. </w:t>
            </w:r>
            <w:r w:rsidRPr="004F4263">
              <w:rPr>
                <w:rFonts w:ascii="Times New Roman" w:hAnsi="Times New Roman" w:cs="Times New Roman"/>
                <w:color w:val="000000"/>
                <w:sz w:val="24"/>
                <w:szCs w:val="24"/>
              </w:rPr>
              <w:t>Разность потенциалов</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4.1.7</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Проводники и диэлектрики в постоянном электрическом поле. </w:t>
            </w:r>
            <w:r w:rsidRPr="004F4263">
              <w:rPr>
                <w:rFonts w:ascii="Times New Roman" w:hAnsi="Times New Roman" w:cs="Times New Roman"/>
                <w:color w:val="000000"/>
                <w:sz w:val="24"/>
                <w:szCs w:val="24"/>
              </w:rPr>
              <w:t xml:space="preserve">Диэлектрическая проницаемость </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4.1.8</w:t>
            </w:r>
          </w:p>
        </w:tc>
        <w:tc>
          <w:tcPr>
            <w:tcW w:w="6422" w:type="dxa"/>
            <w:gridSpan w:val="2"/>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Электроёмкость. Конденсатор. Электроёмкость плоского конденсатора. </w:t>
            </w:r>
            <w:r w:rsidRPr="004F4263">
              <w:rPr>
                <w:rFonts w:ascii="Times New Roman" w:hAnsi="Times New Roman" w:cs="Times New Roman"/>
                <w:color w:val="000000"/>
                <w:sz w:val="24"/>
                <w:szCs w:val="24"/>
              </w:rPr>
              <w:t>Энергия заряженного конденсатора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4.1.9</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4.1.10</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Практические работы. Измерение электроёмкости конденсатора</w:t>
            </w:r>
          </w:p>
        </w:tc>
      </w:tr>
      <w:tr w:rsidR="00204A6C" w:rsidRPr="00016E6E" w:rsidTr="003B3E10">
        <w:trPr>
          <w:trHeight w:val="144"/>
        </w:trPr>
        <w:tc>
          <w:tcPr>
            <w:tcW w:w="1263"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w:t>
            </w:r>
          </w:p>
        </w:tc>
        <w:tc>
          <w:tcPr>
            <w:tcW w:w="8439" w:type="dxa"/>
            <w:gridSpan w:val="3"/>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lang w:val="ru-RU"/>
              </w:rPr>
              <w:t xml:space="preserve">ПОСТОЯННЫЙ ЭЛЕКТРИЧЕСКИЙ ТОК. ТОКИ В РАЗЛИЧНЫХ </w:t>
            </w:r>
            <w:r w:rsidR="00497874" w:rsidRPr="004F4263">
              <w:rPr>
                <w:rFonts w:ascii="Times New Roman" w:hAnsi="Times New Roman" w:cs="Times New Roman"/>
                <w:color w:val="000000"/>
                <w:sz w:val="24"/>
                <w:szCs w:val="24"/>
                <w:lang w:val="ru-RU"/>
              </w:rPr>
              <w:lastRenderedPageBreak/>
              <w:t>СРЕДАХ</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4.2.1</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Условия существования постоянного электрического тока. Источники тока. Сила тока. Постоянный ток </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4.2.2</w:t>
            </w:r>
          </w:p>
        </w:tc>
        <w:tc>
          <w:tcPr>
            <w:tcW w:w="6422" w:type="dxa"/>
            <w:gridSpan w:val="2"/>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Напряжение. Закон Ома для участка цепи</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4.2.3</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Электрическое сопротивление. Удельное сопротивление вещества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4.2.4</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Последовательное, параллельное, смешанное соединение проводников</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4.2.5</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Работа электрического тока. Закон Джоуля – Ленца</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4.2.6</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Мощность электрического тока</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4.2.7</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электродвижущая сила (далее – ЭДС) и внутреннее сопротивление источника тока. </w:t>
            </w:r>
            <w:r w:rsidRPr="004F4263">
              <w:rPr>
                <w:rFonts w:ascii="Times New Roman" w:hAnsi="Times New Roman" w:cs="Times New Roman"/>
                <w:color w:val="000000"/>
                <w:sz w:val="24"/>
                <w:szCs w:val="24"/>
              </w:rPr>
              <w:t>Закон Ома для полной (замкнутой) электрической цепи. Короткое замыкание</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4.2.8</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Электронная проводимость твёрдых металлов. Зависимость сопротивления металлов от температуры. </w:t>
            </w:r>
            <w:r w:rsidRPr="004F4263">
              <w:rPr>
                <w:rFonts w:ascii="Times New Roman" w:hAnsi="Times New Roman" w:cs="Times New Roman"/>
                <w:color w:val="000000"/>
                <w:sz w:val="24"/>
                <w:szCs w:val="24"/>
              </w:rPr>
              <w:t>Сверхпроводимость</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4.2.9</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Электрический ток в вакууме. Свойства электронных пучков</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4.2.10</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Полупроводники. Собственная и примесная проводимость полупроводников. </w:t>
            </w:r>
            <w:r w:rsidRPr="004F4263">
              <w:rPr>
                <w:rFonts w:ascii="Times New Roman" w:hAnsi="Times New Roman" w:cs="Times New Roman"/>
                <w:color w:val="000000"/>
                <w:sz w:val="24"/>
                <w:szCs w:val="24"/>
              </w:rPr>
              <w:t>Свойства p-n перехода. Полупроводниковые приборы</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4.2.11</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Электрический ток в электролитах. Электролитическая диссоциация. </w:t>
            </w:r>
            <w:r w:rsidRPr="004F4263">
              <w:rPr>
                <w:rFonts w:ascii="Times New Roman" w:hAnsi="Times New Roman" w:cs="Times New Roman"/>
                <w:color w:val="000000"/>
                <w:sz w:val="24"/>
                <w:szCs w:val="24"/>
              </w:rPr>
              <w:t>Электролиз</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4.2.12</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Электрический ток в газах. Самостоятельный и несамостоятельный разряд. </w:t>
            </w:r>
            <w:r w:rsidRPr="004F4263">
              <w:rPr>
                <w:rFonts w:ascii="Times New Roman" w:hAnsi="Times New Roman" w:cs="Times New Roman"/>
                <w:color w:val="000000"/>
                <w:sz w:val="24"/>
                <w:szCs w:val="24"/>
              </w:rPr>
              <w:t>Различные типы самостоятельного разряда. Молния. Плазма</w:t>
            </w:r>
          </w:p>
        </w:tc>
      </w:tr>
      <w:tr w:rsidR="00204A6C" w:rsidRPr="00016E6E"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4.2.13</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204A6C" w:rsidRPr="004F4263" w:rsidTr="003B3E10">
        <w:trPr>
          <w:trHeight w:val="144"/>
        </w:trPr>
        <w:tc>
          <w:tcPr>
            <w:tcW w:w="0" w:type="auto"/>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2017"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4.2.14</w:t>
            </w:r>
          </w:p>
        </w:tc>
        <w:tc>
          <w:tcPr>
            <w:tcW w:w="6422" w:type="dxa"/>
            <w:gridSpan w:val="2"/>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Практические работы. Изучение смешанного соединения резисторов.</w:t>
            </w:r>
          </w:p>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Измерение ЭДС источника тока и его внутреннего сопротивления. </w:t>
            </w:r>
            <w:r w:rsidRPr="004F4263">
              <w:rPr>
                <w:rFonts w:ascii="Times New Roman" w:hAnsi="Times New Roman" w:cs="Times New Roman"/>
                <w:color w:val="000000"/>
                <w:sz w:val="24"/>
                <w:szCs w:val="24"/>
              </w:rPr>
              <w:t>Наблюдение электролиза</w:t>
            </w:r>
          </w:p>
        </w:tc>
      </w:tr>
    </w:tbl>
    <w:p w:rsidR="00204A6C" w:rsidRPr="004F4263" w:rsidRDefault="00204A6C" w:rsidP="00546B8A">
      <w:pPr>
        <w:spacing w:after="0" w:line="240" w:lineRule="auto"/>
        <w:ind w:left="120"/>
        <w:rPr>
          <w:rFonts w:ascii="Times New Roman" w:hAnsi="Times New Roman" w:cs="Times New Roman"/>
          <w:sz w:val="24"/>
          <w:szCs w:val="24"/>
        </w:rPr>
      </w:pPr>
    </w:p>
    <w:p w:rsidR="00204A6C" w:rsidRPr="004F4263" w:rsidRDefault="00497874" w:rsidP="00546B8A">
      <w:pPr>
        <w:spacing w:before="199" w:after="199" w:line="240" w:lineRule="auto"/>
        <w:ind w:left="120"/>
        <w:rPr>
          <w:rFonts w:ascii="Times New Roman" w:hAnsi="Times New Roman" w:cs="Times New Roman"/>
          <w:sz w:val="24"/>
          <w:szCs w:val="24"/>
        </w:rPr>
      </w:pPr>
      <w:r w:rsidRPr="004F4263">
        <w:rPr>
          <w:rFonts w:ascii="Times New Roman" w:hAnsi="Times New Roman" w:cs="Times New Roman"/>
          <w:b/>
          <w:color w:val="000000"/>
          <w:sz w:val="24"/>
          <w:szCs w:val="24"/>
        </w:rPr>
        <w:t>11 КЛАСС</w:t>
      </w:r>
    </w:p>
    <w:p w:rsidR="00204A6C" w:rsidRPr="004F4263" w:rsidRDefault="00204A6C" w:rsidP="00546B8A">
      <w:pPr>
        <w:spacing w:after="0" w:line="240" w:lineRule="auto"/>
        <w:ind w:left="120"/>
        <w:rPr>
          <w:rFonts w:ascii="Times New Roman" w:hAnsi="Times New Roman" w:cs="Times New Roman"/>
          <w:sz w:val="24"/>
          <w:szCs w:val="24"/>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0"/>
        <w:gridCol w:w="1985"/>
        <w:gridCol w:w="6627"/>
      </w:tblGrid>
      <w:tr w:rsidR="00204A6C" w:rsidRPr="004F4263" w:rsidTr="003B3E10">
        <w:trPr>
          <w:trHeight w:val="144"/>
        </w:trPr>
        <w:tc>
          <w:tcPr>
            <w:tcW w:w="1090" w:type="dxa"/>
            <w:tcMar>
              <w:top w:w="50" w:type="dxa"/>
              <w:left w:w="100" w:type="dxa"/>
            </w:tcMar>
            <w:vAlign w:val="center"/>
          </w:tcPr>
          <w:p w:rsidR="00204A6C" w:rsidRPr="004F4263" w:rsidRDefault="00497874" w:rsidP="00546B8A">
            <w:pPr>
              <w:spacing w:after="0" w:line="240" w:lineRule="auto"/>
              <w:ind w:left="243"/>
              <w:rPr>
                <w:rFonts w:ascii="Times New Roman" w:hAnsi="Times New Roman" w:cs="Times New Roman"/>
                <w:sz w:val="24"/>
                <w:szCs w:val="24"/>
              </w:rPr>
            </w:pPr>
            <w:r w:rsidRPr="004F4263">
              <w:rPr>
                <w:rFonts w:ascii="Times New Roman" w:hAnsi="Times New Roman" w:cs="Times New Roman"/>
                <w:b/>
                <w:color w:val="000000"/>
                <w:sz w:val="24"/>
                <w:szCs w:val="24"/>
              </w:rPr>
              <w:t xml:space="preserve"> Код раздела </w:t>
            </w:r>
          </w:p>
        </w:tc>
        <w:tc>
          <w:tcPr>
            <w:tcW w:w="1985" w:type="dxa"/>
            <w:tcMar>
              <w:top w:w="50" w:type="dxa"/>
              <w:left w:w="100" w:type="dxa"/>
            </w:tcMar>
            <w:vAlign w:val="center"/>
          </w:tcPr>
          <w:p w:rsidR="00204A6C" w:rsidRPr="004F4263" w:rsidRDefault="00497874" w:rsidP="00546B8A">
            <w:pPr>
              <w:spacing w:after="0" w:line="240" w:lineRule="auto"/>
              <w:ind w:left="243"/>
              <w:rPr>
                <w:rFonts w:ascii="Times New Roman" w:hAnsi="Times New Roman" w:cs="Times New Roman"/>
                <w:sz w:val="24"/>
                <w:szCs w:val="24"/>
              </w:rPr>
            </w:pPr>
            <w:r w:rsidRPr="004F4263">
              <w:rPr>
                <w:rFonts w:ascii="Times New Roman" w:hAnsi="Times New Roman" w:cs="Times New Roman"/>
                <w:b/>
                <w:color w:val="000000"/>
                <w:sz w:val="24"/>
                <w:szCs w:val="24"/>
              </w:rPr>
              <w:t xml:space="preserve"> Код</w:t>
            </w:r>
            <w:r w:rsidR="003B3E10">
              <w:rPr>
                <w:rFonts w:ascii="Times New Roman" w:hAnsi="Times New Roman" w:cs="Times New Roman"/>
                <w:b/>
                <w:color w:val="000000"/>
                <w:sz w:val="24"/>
                <w:szCs w:val="24"/>
              </w:rPr>
              <w:t xml:space="preserve"> </w:t>
            </w:r>
            <w:r w:rsidRPr="004F4263">
              <w:rPr>
                <w:rFonts w:ascii="Times New Roman" w:hAnsi="Times New Roman" w:cs="Times New Roman"/>
                <w:b/>
                <w:color w:val="000000"/>
                <w:sz w:val="24"/>
                <w:szCs w:val="24"/>
              </w:rPr>
              <w:t xml:space="preserve">проверяемого элемента </w:t>
            </w:r>
          </w:p>
        </w:tc>
        <w:tc>
          <w:tcPr>
            <w:tcW w:w="6627" w:type="dxa"/>
            <w:tcMar>
              <w:top w:w="50" w:type="dxa"/>
              <w:left w:w="100" w:type="dxa"/>
            </w:tcMar>
            <w:vAlign w:val="center"/>
          </w:tcPr>
          <w:p w:rsidR="00204A6C" w:rsidRPr="004F4263" w:rsidRDefault="00497874" w:rsidP="00546B8A">
            <w:pPr>
              <w:spacing w:after="0" w:line="240" w:lineRule="auto"/>
              <w:ind w:left="243"/>
              <w:rPr>
                <w:rFonts w:ascii="Times New Roman" w:hAnsi="Times New Roman" w:cs="Times New Roman"/>
                <w:sz w:val="24"/>
                <w:szCs w:val="24"/>
              </w:rPr>
            </w:pPr>
            <w:r w:rsidRPr="004F4263">
              <w:rPr>
                <w:rFonts w:ascii="Times New Roman" w:hAnsi="Times New Roman" w:cs="Times New Roman"/>
                <w:b/>
                <w:color w:val="000000"/>
                <w:sz w:val="24"/>
                <w:szCs w:val="24"/>
              </w:rPr>
              <w:t xml:space="preserve"> Проверяемые элементы содержания </w:t>
            </w:r>
          </w:p>
        </w:tc>
      </w:tr>
      <w:tr w:rsidR="00204A6C" w:rsidRPr="004F4263" w:rsidTr="004F4263">
        <w:trPr>
          <w:trHeight w:val="144"/>
        </w:trPr>
        <w:tc>
          <w:tcPr>
            <w:tcW w:w="1090"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w:t>
            </w:r>
          </w:p>
        </w:tc>
        <w:tc>
          <w:tcPr>
            <w:tcW w:w="8612"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ЭЛЕКТРОДИНАМИКА</w:t>
            </w:r>
          </w:p>
        </w:tc>
      </w:tr>
      <w:tr w:rsidR="00204A6C" w:rsidRPr="004F4263" w:rsidTr="004F4263">
        <w:trPr>
          <w:trHeight w:val="144"/>
        </w:trPr>
        <w:tc>
          <w:tcPr>
            <w:tcW w:w="1090"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w:t>
            </w:r>
          </w:p>
        </w:tc>
        <w:tc>
          <w:tcPr>
            <w:tcW w:w="8612" w:type="dxa"/>
            <w:gridSpan w:val="2"/>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lang w:val="ru-RU"/>
              </w:rPr>
              <w:t>МАГНИТНОЕ ПОЛЕ. ЭЛЕКТРОМАГНИТНАЯ ИНДУКЦИЯ</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Постоянные магниты. Взаимодействие постоянных магнитов </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4.3.2</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Магнитное поле. Вектор магнитной индукции. Принцип суперпозиции. Линии магнитной индукции. </w:t>
            </w:r>
            <w:r w:rsidRPr="004F4263">
              <w:rPr>
                <w:rFonts w:ascii="Times New Roman" w:hAnsi="Times New Roman" w:cs="Times New Roman"/>
                <w:color w:val="000000"/>
                <w:sz w:val="24"/>
                <w:szCs w:val="24"/>
              </w:rPr>
              <w:t xml:space="preserve">Картина </w:t>
            </w:r>
            <w:r w:rsidRPr="004F4263">
              <w:rPr>
                <w:rFonts w:ascii="Times New Roman" w:hAnsi="Times New Roman" w:cs="Times New Roman"/>
                <w:color w:val="000000"/>
                <w:sz w:val="24"/>
                <w:szCs w:val="24"/>
              </w:rPr>
              <w:lastRenderedPageBreak/>
              <w:t>линий магнитной индукции поля постоянных магнитов</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4.3.3</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sidRPr="004F4263">
              <w:rPr>
                <w:rFonts w:ascii="Times New Roman" w:hAnsi="Times New Roman" w:cs="Times New Roman"/>
                <w:color w:val="000000"/>
                <w:sz w:val="24"/>
                <w:szCs w:val="24"/>
              </w:rPr>
              <w:t>Опыт Эрстеда. Взаимодействие проводников с током</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4.3.4</w:t>
            </w:r>
          </w:p>
        </w:tc>
        <w:tc>
          <w:tcPr>
            <w:tcW w:w="6627" w:type="dxa"/>
            <w:tcMar>
              <w:top w:w="50" w:type="dxa"/>
              <w:left w:w="100" w:type="dxa"/>
            </w:tcMar>
            <w:vAlign w:val="center"/>
          </w:tcPr>
          <w:p w:rsidR="00204A6C" w:rsidRPr="004F4263" w:rsidRDefault="00497874" w:rsidP="00546B8A">
            <w:pPr>
              <w:spacing w:after="0" w:line="240" w:lineRule="auto"/>
              <w:ind w:left="336"/>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Сила Ампера, её модуль и направление</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4.3.5</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Сила Лоренца, её модуль и направление. Движение заряженной частицы в однородном магнитном поле. </w:t>
            </w:r>
            <w:r w:rsidRPr="004F4263">
              <w:rPr>
                <w:rFonts w:ascii="Times New Roman" w:hAnsi="Times New Roman" w:cs="Times New Roman"/>
                <w:color w:val="000000"/>
                <w:sz w:val="24"/>
                <w:szCs w:val="24"/>
              </w:rPr>
              <w:t>Работа силы Лоренца</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4.3.6</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Явление электромагнитной индукции</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4.3.7</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Поток вектора магнитной индукции</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4.3.8</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ЭДС индукции. Закон электромагнитной индукции Фарадея</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4.3.9</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Вихревое электрическое поле. ЭДС индукции в проводнике, движущемся поступательно в однородном магнитном поле</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4.3.10</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Правило Ленца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4.3.11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Индуктивность. Явление самоиндукции. ЭДС самоиндукции</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4.3.12</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Энергия магнитного поля катушки с током</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4.3.13</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pacing w:val="-4"/>
                <w:sz w:val="24"/>
                <w:szCs w:val="24"/>
              </w:rPr>
              <w:t>Электромагнитное поле</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4.3.14</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4"/>
                <w:sz w:val="24"/>
                <w:szCs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4.3.15</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sidRPr="004F4263">
              <w:rPr>
                <w:rFonts w:ascii="Times New Roman" w:hAnsi="Times New Roman" w:cs="Times New Roman"/>
                <w:color w:val="000000"/>
                <w:sz w:val="24"/>
                <w:szCs w:val="24"/>
              </w:rPr>
              <w:t>Исследование явления электромагнитной индукции</w:t>
            </w:r>
          </w:p>
        </w:tc>
      </w:tr>
      <w:tr w:rsidR="00204A6C" w:rsidRPr="004F4263" w:rsidTr="004F4263">
        <w:trPr>
          <w:trHeight w:val="144"/>
        </w:trPr>
        <w:tc>
          <w:tcPr>
            <w:tcW w:w="1090"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w:t>
            </w:r>
          </w:p>
        </w:tc>
        <w:tc>
          <w:tcPr>
            <w:tcW w:w="8612"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КОЛЕБАНИЯ И ВОЛНЫ</w:t>
            </w:r>
          </w:p>
        </w:tc>
      </w:tr>
      <w:tr w:rsidR="00204A6C" w:rsidRPr="004F4263" w:rsidTr="004F4263">
        <w:trPr>
          <w:trHeight w:val="144"/>
        </w:trPr>
        <w:tc>
          <w:tcPr>
            <w:tcW w:w="1090"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w:t>
            </w:r>
          </w:p>
        </w:tc>
        <w:tc>
          <w:tcPr>
            <w:tcW w:w="8612" w:type="dxa"/>
            <w:gridSpan w:val="2"/>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lang w:val="ru-RU"/>
              </w:rPr>
              <w:t>МЕХАНИЧЕСКИЕ И ЭЛЕКТРОМАГНИТНЫЕ КОЛЕБАНИЯ</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Колебательная система. Свободные колебания. Гармонические колебания. </w:t>
            </w:r>
            <w:r w:rsidRPr="004F4263">
              <w:rPr>
                <w:rFonts w:ascii="Times New Roman" w:hAnsi="Times New Roman" w:cs="Times New Roman"/>
                <w:color w:val="000000"/>
                <w:sz w:val="24"/>
                <w:szCs w:val="24"/>
              </w:rPr>
              <w:t>Период, частота, амплитуда и фаза колебаний</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5.1.2</w:t>
            </w:r>
          </w:p>
        </w:tc>
        <w:tc>
          <w:tcPr>
            <w:tcW w:w="6627" w:type="dxa"/>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Пружинный маятник. Математический маятник</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5.1.3</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Уравнение гармонических колебаний. Кинематическое и динамическое описание колебательного движения</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5.1.4</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5.1.5</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Колебательный контур. Свободные электромагнитные колебания в идеальном колебательном контуре. </w:t>
            </w:r>
            <w:r w:rsidRPr="004F4263">
              <w:rPr>
                <w:rFonts w:ascii="Times New Roman" w:hAnsi="Times New Roman" w:cs="Times New Roman"/>
                <w:color w:val="000000"/>
                <w:sz w:val="24"/>
                <w:szCs w:val="24"/>
              </w:rPr>
              <w:t>Аналогия между механическими и электромагнитными колебаниями. Формула Томсона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5.1.6</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Закон сохранения энергии в идеальном колебательном контуре</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5.1.7</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Вынужденные механические колебания. Резонанс. Резонансная кривая. </w:t>
            </w:r>
            <w:r w:rsidRPr="004F4263">
              <w:rPr>
                <w:rFonts w:ascii="Times New Roman" w:hAnsi="Times New Roman" w:cs="Times New Roman"/>
                <w:color w:val="000000"/>
                <w:sz w:val="24"/>
                <w:szCs w:val="24"/>
              </w:rPr>
              <w:t>Вынужденные электромагнитные колебания.</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5.1.8</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Переменный ток. Синусоидальный переменный ток.</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5.1.9</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Мощность переменного тока. Амплитудное и действующее значение силы тока и напряжения</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5.1.10</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5.1.11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сейсмограф, электрический звонок, линии электропередач</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5.1.12</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204A6C" w:rsidRPr="004F4263" w:rsidTr="004F4263">
        <w:trPr>
          <w:trHeight w:val="144"/>
        </w:trPr>
        <w:tc>
          <w:tcPr>
            <w:tcW w:w="1090"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5.2</w:t>
            </w:r>
          </w:p>
        </w:tc>
        <w:tc>
          <w:tcPr>
            <w:tcW w:w="8612" w:type="dxa"/>
            <w:gridSpan w:val="2"/>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lang w:val="ru-RU"/>
              </w:rPr>
              <w:t>МЕХАНИЧЕСКИЕ И ЭЛЕКТРОМАГНИТНЫЕ ВОЛНЫ</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5.2.1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Механические волны, условия распространения. Период. Скорость распространения и длина волны. </w:t>
            </w:r>
            <w:r w:rsidRPr="004F4263">
              <w:rPr>
                <w:rFonts w:ascii="Times New Roman" w:hAnsi="Times New Roman" w:cs="Times New Roman"/>
                <w:color w:val="000000"/>
                <w:sz w:val="24"/>
                <w:szCs w:val="24"/>
              </w:rPr>
              <w:t>Поперечные и продольные волны</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5.2.2</w:t>
            </w:r>
          </w:p>
        </w:tc>
        <w:tc>
          <w:tcPr>
            <w:tcW w:w="6627" w:type="dxa"/>
            <w:tcMar>
              <w:top w:w="50" w:type="dxa"/>
              <w:left w:w="100" w:type="dxa"/>
            </w:tcMar>
            <w:vAlign w:val="center"/>
          </w:tcPr>
          <w:p w:rsidR="00204A6C" w:rsidRPr="004F4263" w:rsidRDefault="00546B8A" w:rsidP="00546B8A">
            <w:pPr>
              <w:spacing w:after="0" w:line="240" w:lineRule="auto"/>
              <w:ind w:left="336"/>
              <w:jc w:val="both"/>
              <w:rPr>
                <w:rFonts w:ascii="Times New Roman" w:hAnsi="Times New Roman" w:cs="Times New Roman"/>
                <w:sz w:val="24"/>
                <w:szCs w:val="24"/>
                <w:lang w:val="ru-RU"/>
              </w:rPr>
            </w:pPr>
            <w:r w:rsidRPr="00546B8A">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lang w:val="ru-RU"/>
              </w:rPr>
              <w:t xml:space="preserve"> Интерференция и дифракция механических волн</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5.2.3</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Звук. Скорость звука. Громкость звука. </w:t>
            </w:r>
            <w:r w:rsidRPr="004F4263">
              <w:rPr>
                <w:rFonts w:ascii="Times New Roman" w:hAnsi="Times New Roman" w:cs="Times New Roman"/>
                <w:color w:val="000000"/>
                <w:sz w:val="24"/>
                <w:szCs w:val="24"/>
              </w:rPr>
              <w:t>Высота тона. Тембр звука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5.2.4</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4F4263">
              <w:rPr>
                <w:rFonts w:ascii="Times New Roman" w:hAnsi="Times New Roman" w:cs="Times New Roman"/>
                <w:color w:val="000000"/>
                <w:sz w:val="24"/>
                <w:szCs w:val="24"/>
              </w:rPr>
              <w:t>E</w:t>
            </w:r>
            <w:r w:rsidRPr="004F4263">
              <w:rPr>
                <w:rFonts w:ascii="Times New Roman" w:hAnsi="Times New Roman" w:cs="Times New Roman"/>
                <w:color w:val="000000"/>
                <w:sz w:val="24"/>
                <w:szCs w:val="24"/>
                <w:lang w:val="ru-RU"/>
              </w:rPr>
              <w:t xml:space="preserve">, </w:t>
            </w:r>
            <w:r w:rsidRPr="004F4263">
              <w:rPr>
                <w:rFonts w:ascii="Times New Roman" w:hAnsi="Times New Roman" w:cs="Times New Roman"/>
                <w:color w:val="000000"/>
                <w:sz w:val="24"/>
                <w:szCs w:val="24"/>
              </w:rPr>
              <w:t>B</w:t>
            </w:r>
            <w:r w:rsidRPr="004F4263">
              <w:rPr>
                <w:rFonts w:ascii="Times New Roman" w:hAnsi="Times New Roman" w:cs="Times New Roman"/>
                <w:color w:val="000000"/>
                <w:sz w:val="24"/>
                <w:szCs w:val="24"/>
                <w:lang w:val="ru-RU"/>
              </w:rPr>
              <w:t xml:space="preserve"> и ʋ в электромагнитной волне в вакууме</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5.2.5</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Свойства электромагнитных волн: отражение, преломление, поляризация, дифракция, интерференция. </w:t>
            </w:r>
            <w:r w:rsidRPr="004F4263">
              <w:rPr>
                <w:rFonts w:ascii="Times New Roman" w:hAnsi="Times New Roman" w:cs="Times New Roman"/>
                <w:color w:val="000000"/>
                <w:sz w:val="24"/>
                <w:szCs w:val="24"/>
              </w:rPr>
              <w:t>Скорость электромагнитных волн</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5.2.6</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Шкала электромагнитных волн. Применение электромагнитных волн в технике и быту</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5.2.7</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Принципы радиосвязи и телевидения. Радиолокация. </w:t>
            </w:r>
            <w:r w:rsidRPr="004F4263">
              <w:rPr>
                <w:rFonts w:ascii="Times New Roman" w:hAnsi="Times New Roman" w:cs="Times New Roman"/>
                <w:color w:val="000000"/>
                <w:sz w:val="24"/>
                <w:szCs w:val="24"/>
              </w:rPr>
              <w:t>Электромагнитное загрязнение окружающей среды</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5.2.8</w:t>
            </w:r>
          </w:p>
        </w:tc>
        <w:tc>
          <w:tcPr>
            <w:tcW w:w="6627" w:type="dxa"/>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204A6C" w:rsidRPr="004F4263" w:rsidTr="004F4263">
        <w:trPr>
          <w:trHeight w:val="144"/>
        </w:trPr>
        <w:tc>
          <w:tcPr>
            <w:tcW w:w="1090"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w:t>
            </w:r>
          </w:p>
        </w:tc>
        <w:tc>
          <w:tcPr>
            <w:tcW w:w="8612" w:type="dxa"/>
            <w:gridSpan w:val="2"/>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rPr>
              <w:t>ОПТИКА</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pacing w:val="2"/>
                <w:sz w:val="24"/>
                <w:szCs w:val="24"/>
                <w:lang w:val="ru-RU"/>
              </w:rPr>
              <w:t xml:space="preserve">Прямолинейное распространение света в однородной среде. </w:t>
            </w:r>
            <w:r w:rsidRPr="004F4263">
              <w:rPr>
                <w:rFonts w:ascii="Times New Roman" w:hAnsi="Times New Roman" w:cs="Times New Roman"/>
                <w:color w:val="000000"/>
                <w:spacing w:val="2"/>
                <w:sz w:val="24"/>
                <w:szCs w:val="24"/>
              </w:rPr>
              <w:t>Луч света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5.3.2</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Отражение света. Законы отражения света. </w:t>
            </w:r>
            <w:r w:rsidRPr="004F4263">
              <w:rPr>
                <w:rFonts w:ascii="Times New Roman" w:hAnsi="Times New Roman" w:cs="Times New Roman"/>
                <w:color w:val="000000"/>
                <w:spacing w:val="-10"/>
                <w:sz w:val="24"/>
                <w:szCs w:val="24"/>
                <w:lang w:val="ru-RU"/>
              </w:rPr>
              <w:t>Построение изображений в плоском зеркале</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5.3.3</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pacing w:val="-10"/>
                <w:sz w:val="24"/>
                <w:szCs w:val="24"/>
                <w:lang w:val="ru-RU"/>
              </w:rPr>
              <w:t xml:space="preserve">Преломление света. Законы преломления света. </w:t>
            </w:r>
            <w:r w:rsidRPr="004F4263">
              <w:rPr>
                <w:rFonts w:ascii="Times New Roman" w:hAnsi="Times New Roman" w:cs="Times New Roman"/>
                <w:color w:val="000000"/>
                <w:sz w:val="24"/>
                <w:szCs w:val="24"/>
              </w:rPr>
              <w:t>Абсолютный показатель преломления</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5.3.4</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10"/>
                <w:sz w:val="24"/>
                <w:szCs w:val="24"/>
                <w:lang w:val="ru-RU"/>
              </w:rPr>
              <w:t xml:space="preserve">Полное внутреннее отражение. </w:t>
            </w:r>
            <w:r w:rsidRPr="004F4263">
              <w:rPr>
                <w:rFonts w:ascii="Times New Roman" w:hAnsi="Times New Roman" w:cs="Times New Roman"/>
                <w:color w:val="000000"/>
                <w:sz w:val="24"/>
                <w:szCs w:val="24"/>
                <w:lang w:val="ru-RU"/>
              </w:rPr>
              <w:t>Предельный угол полного внутреннего отражения</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5.3.5</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Дисперсия света. Сложный состав белого света. </w:t>
            </w:r>
            <w:r w:rsidRPr="004F4263">
              <w:rPr>
                <w:rFonts w:ascii="Times New Roman" w:hAnsi="Times New Roman" w:cs="Times New Roman"/>
                <w:color w:val="000000"/>
                <w:sz w:val="24"/>
                <w:szCs w:val="24"/>
              </w:rPr>
              <w:t>Цвет</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5.3.6</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sidRPr="004F4263">
              <w:rPr>
                <w:rFonts w:ascii="Times New Roman" w:hAnsi="Times New Roman" w:cs="Times New Roman"/>
                <w:color w:val="000000"/>
                <w:sz w:val="24"/>
                <w:szCs w:val="24"/>
              </w:rPr>
              <w:t xml:space="preserve">Увеличение, даваемое </w:t>
            </w:r>
            <w:r w:rsidRPr="004F4263">
              <w:rPr>
                <w:rFonts w:ascii="Times New Roman" w:hAnsi="Times New Roman" w:cs="Times New Roman"/>
                <w:color w:val="000000"/>
                <w:sz w:val="24"/>
                <w:szCs w:val="24"/>
              </w:rPr>
              <w:lastRenderedPageBreak/>
              <w:t>линзой</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5.3.7</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Пределы применимости геометрической оптики</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5.3.8</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5.3.9</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5.3.10</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Поляризация света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5.3.11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5.3.12</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Практические работы. Измерение показателя преломления. Исследование свойств изображений в линзах. </w:t>
            </w:r>
            <w:r w:rsidRPr="004F4263">
              <w:rPr>
                <w:rFonts w:ascii="Times New Roman" w:hAnsi="Times New Roman" w:cs="Times New Roman"/>
                <w:color w:val="000000"/>
                <w:sz w:val="24"/>
                <w:szCs w:val="24"/>
              </w:rPr>
              <w:t>Наблюдение дисперсии света</w:t>
            </w:r>
          </w:p>
        </w:tc>
      </w:tr>
      <w:tr w:rsidR="00204A6C" w:rsidRPr="004F4263" w:rsidTr="004F4263">
        <w:trPr>
          <w:trHeight w:val="144"/>
        </w:trPr>
        <w:tc>
          <w:tcPr>
            <w:tcW w:w="1090"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6</w:t>
            </w:r>
          </w:p>
        </w:tc>
        <w:tc>
          <w:tcPr>
            <w:tcW w:w="8612"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ЭЛЕМЕНТЫ СПЕЦИАЛЬНОЙ ТЕОРИИ ОТНОСИТЕЛЬНОСТИ</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6.1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6.2</w:t>
            </w:r>
          </w:p>
        </w:tc>
        <w:tc>
          <w:tcPr>
            <w:tcW w:w="6627" w:type="dxa"/>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Относительность одновременности. Замедление времени и сокращение длины</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6.3</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Энергия и импульс свободной частицы</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6.4</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Связь массы с энергией и импульсом свободной частицы. </w:t>
            </w:r>
            <w:r w:rsidRPr="004F4263">
              <w:rPr>
                <w:rFonts w:ascii="Times New Roman" w:hAnsi="Times New Roman" w:cs="Times New Roman"/>
                <w:color w:val="000000"/>
                <w:sz w:val="24"/>
                <w:szCs w:val="24"/>
              </w:rPr>
              <w:t>Энергия покоя свободной частицы</w:t>
            </w:r>
          </w:p>
        </w:tc>
      </w:tr>
      <w:tr w:rsidR="00204A6C" w:rsidRPr="004F4263" w:rsidTr="004F4263">
        <w:trPr>
          <w:trHeight w:val="144"/>
        </w:trPr>
        <w:tc>
          <w:tcPr>
            <w:tcW w:w="1090"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w:t>
            </w:r>
          </w:p>
        </w:tc>
        <w:tc>
          <w:tcPr>
            <w:tcW w:w="8612"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КВАНТОВАЯ ФИЗИКА</w:t>
            </w:r>
          </w:p>
        </w:tc>
      </w:tr>
      <w:tr w:rsidR="00204A6C" w:rsidRPr="004F4263" w:rsidTr="004F4263">
        <w:trPr>
          <w:trHeight w:val="144"/>
        </w:trPr>
        <w:tc>
          <w:tcPr>
            <w:tcW w:w="1090"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7.1</w:t>
            </w:r>
          </w:p>
        </w:tc>
        <w:tc>
          <w:tcPr>
            <w:tcW w:w="8612" w:type="dxa"/>
            <w:gridSpan w:val="2"/>
            <w:tcMar>
              <w:top w:w="50" w:type="dxa"/>
              <w:left w:w="100" w:type="dxa"/>
            </w:tcMar>
            <w:vAlign w:val="center"/>
          </w:tcPr>
          <w:p w:rsidR="00204A6C" w:rsidRPr="004F4263" w:rsidRDefault="004439A6"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z w:val="24"/>
                <w:szCs w:val="24"/>
              </w:rPr>
              <w:t>ЭЛЕМЕНТЫ КВАНТОВОЙ ОПТИКИ</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7.1.1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Фотоны. Формула Планка связи энергии фотона с его частотой. </w:t>
            </w:r>
            <w:r w:rsidRPr="004F4263">
              <w:rPr>
                <w:rFonts w:ascii="Times New Roman" w:hAnsi="Times New Roman" w:cs="Times New Roman"/>
                <w:color w:val="000000"/>
                <w:sz w:val="24"/>
                <w:szCs w:val="24"/>
              </w:rPr>
              <w:t>Энергия и импульс фотона</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7.1.2</w:t>
            </w:r>
          </w:p>
        </w:tc>
        <w:tc>
          <w:tcPr>
            <w:tcW w:w="6627" w:type="dxa"/>
            <w:tcMar>
              <w:top w:w="50" w:type="dxa"/>
              <w:left w:w="100" w:type="dxa"/>
            </w:tcMar>
            <w:vAlign w:val="center"/>
          </w:tcPr>
          <w:p w:rsidR="00204A6C" w:rsidRPr="004F4263" w:rsidRDefault="00497874" w:rsidP="00546B8A">
            <w:pPr>
              <w:keepNext/>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Открытие и исследование фотоэффекта. Опыты А.Г. Столетова. </w:t>
            </w:r>
            <w:r w:rsidRPr="004F4263">
              <w:rPr>
                <w:rFonts w:ascii="Times New Roman" w:hAnsi="Times New Roman" w:cs="Times New Roman"/>
                <w:color w:val="000000"/>
                <w:sz w:val="24"/>
                <w:szCs w:val="24"/>
              </w:rPr>
              <w:t>Законы фотоэффекта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7.1.3</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Уравнение Эйнштейна для фотоэффекта. «Красная граница» фотоэффекта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7.1.4</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Давление света. Опыты П.Н. Лебедева</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7.1.5</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rPr>
              <w:t>Химическое действие света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7.1.6</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фотоэлемент, фотодатчик, солнечная батарея, светодиод</w:t>
            </w:r>
          </w:p>
        </w:tc>
      </w:tr>
      <w:tr w:rsidR="00204A6C" w:rsidRPr="004F4263" w:rsidTr="004F4263">
        <w:trPr>
          <w:trHeight w:val="144"/>
        </w:trPr>
        <w:tc>
          <w:tcPr>
            <w:tcW w:w="1090"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7.2</w:t>
            </w:r>
          </w:p>
        </w:tc>
        <w:tc>
          <w:tcPr>
            <w:tcW w:w="8612"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СТРОЕНИЕ АТОМА</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7.2.1</w:t>
            </w:r>
          </w:p>
        </w:tc>
        <w:tc>
          <w:tcPr>
            <w:tcW w:w="6627" w:type="dxa"/>
            <w:tcMar>
              <w:top w:w="50" w:type="dxa"/>
              <w:left w:w="100" w:type="dxa"/>
            </w:tcMar>
            <w:vAlign w:val="center"/>
          </w:tcPr>
          <w:p w:rsidR="00204A6C" w:rsidRPr="004F4263" w:rsidRDefault="00497874" w:rsidP="00546B8A">
            <w:pPr>
              <w:spacing w:after="0" w:line="240" w:lineRule="auto"/>
              <w:ind w:left="336"/>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Модель атома Томсона. Опыты Резерфорда по исследованию строения атома. </w:t>
            </w:r>
            <w:r w:rsidRPr="004F4263">
              <w:rPr>
                <w:rFonts w:ascii="Times New Roman" w:hAnsi="Times New Roman" w:cs="Times New Roman"/>
                <w:color w:val="000000"/>
                <w:sz w:val="24"/>
                <w:szCs w:val="24"/>
              </w:rPr>
              <w:t>Планетарная модель атома</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7.2.2</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Постулаты Бора. Излучение и поглощение фотонов при переходе атома с одного уровня энергии на другой. </w:t>
            </w:r>
            <w:r w:rsidRPr="004F4263">
              <w:rPr>
                <w:rFonts w:ascii="Times New Roman" w:hAnsi="Times New Roman" w:cs="Times New Roman"/>
                <w:color w:val="000000"/>
                <w:sz w:val="24"/>
                <w:szCs w:val="24"/>
              </w:rPr>
              <w:t>Виды спектров. Спектр уровней энергии атома водорода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7.2.3</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Волновые свойства частиц. Волны де Бройля. Корпускулярно-волновой дуализм. Дифракция электронов на кристаллах</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7.2.4</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Спонтанное и вынужденное излучение. Устройство и </w:t>
            </w:r>
            <w:r w:rsidRPr="004F4263">
              <w:rPr>
                <w:rFonts w:ascii="Times New Roman" w:hAnsi="Times New Roman" w:cs="Times New Roman"/>
                <w:color w:val="000000"/>
                <w:sz w:val="24"/>
                <w:szCs w:val="24"/>
                <w:lang w:val="ru-RU"/>
              </w:rPr>
              <w:lastRenderedPageBreak/>
              <w:t>принцип работы лазера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7.2.5</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спектральный анализ (спектроскоп), лазер, квантовый компьютер</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7.2.6</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Практические работы. Наблюдение линейчатого спектра</w:t>
            </w:r>
          </w:p>
        </w:tc>
      </w:tr>
      <w:tr w:rsidR="00204A6C" w:rsidRPr="004F4263" w:rsidTr="004F4263">
        <w:trPr>
          <w:trHeight w:val="144"/>
        </w:trPr>
        <w:tc>
          <w:tcPr>
            <w:tcW w:w="1090"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w:t>
            </w:r>
          </w:p>
        </w:tc>
        <w:tc>
          <w:tcPr>
            <w:tcW w:w="8612"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АТОМНОЕ ЯДРО</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Методы наблюдения и регистрации элементарных частиц</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7.3.2</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Открытие радиоактивности. </w:t>
            </w:r>
            <w:r w:rsidRPr="004F4263">
              <w:rPr>
                <w:rFonts w:ascii="Times New Roman" w:hAnsi="Times New Roman" w:cs="Times New Roman"/>
                <w:color w:val="000000"/>
                <w:spacing w:val="-2"/>
                <w:sz w:val="24"/>
                <w:szCs w:val="24"/>
                <w:lang w:val="ru-RU"/>
              </w:rPr>
              <w:t>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7.3.3</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Открытие протона и нейтрона. Нуклонная модель ядра Гейзенберга – Иваненко. </w:t>
            </w:r>
            <w:r w:rsidRPr="004F4263">
              <w:rPr>
                <w:rFonts w:ascii="Times New Roman" w:hAnsi="Times New Roman" w:cs="Times New Roman"/>
                <w:color w:val="000000"/>
                <w:sz w:val="24"/>
                <w:szCs w:val="24"/>
              </w:rPr>
              <w:t>Заряд ядра. Массовое число ядра. Изотопы</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7.3.4</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Альфа-распад. Электронный и позитронный бета-распад. Гамма-излучение. Закон радиоактивного распада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7.3.5</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Энергия связи нуклонов в ядре. Ядерные силы. Дефект массы ядра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7.3.6</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Ядерные реакции. Деление и синтез ядер</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7.3.7</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Ядерный реактор. Термоядерный синтез. Проблемы и перспективы ядерной энергетики. </w:t>
            </w:r>
            <w:r w:rsidRPr="004F4263">
              <w:rPr>
                <w:rFonts w:ascii="Times New Roman" w:hAnsi="Times New Roman" w:cs="Times New Roman"/>
                <w:color w:val="000000"/>
                <w:sz w:val="24"/>
                <w:szCs w:val="24"/>
              </w:rPr>
              <w:t>Экологические аспекты ядерной энергетики</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7.3.8</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Элементарные частицы. Открытие позитрона. Фундаментальные взаимодействия</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7.3.9</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Технические устройства: дозиметр, камера Вильсона, ядерный реактор, атомная бомба</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7.3.10</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Практические работы. Исследование треков частиц (по готовым фотографиям)</w:t>
            </w:r>
          </w:p>
        </w:tc>
      </w:tr>
      <w:tr w:rsidR="00204A6C" w:rsidRPr="004F4263" w:rsidTr="004F4263">
        <w:trPr>
          <w:trHeight w:val="144"/>
        </w:trPr>
        <w:tc>
          <w:tcPr>
            <w:tcW w:w="1090" w:type="dxa"/>
            <w:vMerge w:val="restart"/>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w:t>
            </w:r>
          </w:p>
        </w:tc>
        <w:tc>
          <w:tcPr>
            <w:tcW w:w="8612" w:type="dxa"/>
            <w:gridSpan w:val="2"/>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ЭЛЕМЕНТЫ АСТРОФИЗИКИ</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8.1</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Вид звёздного неба. Созвездия, яркие звёзды, планеты, их видимое движение</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8.2</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Солнечная система. Планеты земной группы. Планеты-гиганты и их спутники, карликовые планеты. </w:t>
            </w:r>
            <w:r w:rsidRPr="004F4263">
              <w:rPr>
                <w:rFonts w:ascii="Times New Roman" w:hAnsi="Times New Roman" w:cs="Times New Roman"/>
                <w:color w:val="000000"/>
                <w:sz w:val="24"/>
                <w:szCs w:val="24"/>
              </w:rPr>
              <w:t>Малые тела Солнечной системы</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8.3</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Солнце, фотосфера и атмосфера. Солнечная активность</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8.4</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2"/>
                <w:sz w:val="24"/>
                <w:szCs w:val="24"/>
                <w:lang w:val="ru-RU"/>
              </w:rPr>
              <w:t>Источник энергии Солнца и звёзд</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8.5</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pacing w:val="-4"/>
                <w:sz w:val="24"/>
                <w:szCs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8.6</w:t>
            </w:r>
          </w:p>
        </w:tc>
        <w:tc>
          <w:tcPr>
            <w:tcW w:w="6627" w:type="dxa"/>
            <w:tcMar>
              <w:top w:w="50" w:type="dxa"/>
              <w:left w:w="100" w:type="dxa"/>
            </w:tcMar>
            <w:vAlign w:val="center"/>
          </w:tcPr>
          <w:p w:rsidR="00204A6C" w:rsidRPr="004F4263" w:rsidRDefault="004439A6"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 </w:t>
            </w:r>
            <w:r w:rsidR="00497874" w:rsidRPr="004F4263">
              <w:rPr>
                <w:rFonts w:ascii="Times New Roman" w:hAnsi="Times New Roman" w:cs="Times New Roman"/>
                <w:color w:val="000000"/>
                <w:spacing w:val="-4"/>
                <w:sz w:val="24"/>
                <w:szCs w:val="24"/>
                <w:lang w:val="ru-RU"/>
              </w:rPr>
              <w:t xml:space="preserve">Внутреннее строение звёзд. Современные представления о происхождении и эволюции Солнца и звёзд. </w:t>
            </w:r>
            <w:r w:rsidR="00497874" w:rsidRPr="004F4263">
              <w:rPr>
                <w:rFonts w:ascii="Times New Roman" w:hAnsi="Times New Roman" w:cs="Times New Roman"/>
                <w:color w:val="000000"/>
                <w:spacing w:val="-4"/>
                <w:sz w:val="24"/>
                <w:szCs w:val="24"/>
              </w:rPr>
              <w:t>Этапы жизни звёзд</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8.7</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8.8</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 xml:space="preserve">Типы галактик. Радиогалактики и квазары. Чёрные дыры в </w:t>
            </w:r>
            <w:r w:rsidRPr="004F4263">
              <w:rPr>
                <w:rFonts w:ascii="Times New Roman" w:hAnsi="Times New Roman" w:cs="Times New Roman"/>
                <w:color w:val="000000"/>
                <w:sz w:val="24"/>
                <w:szCs w:val="24"/>
                <w:lang w:val="ru-RU"/>
              </w:rPr>
              <w:lastRenderedPageBreak/>
              <w:t>ядрах галактик</w:t>
            </w:r>
          </w:p>
        </w:tc>
      </w:tr>
      <w:tr w:rsidR="00204A6C" w:rsidRPr="004F4263"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lang w:val="ru-RU"/>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8.9</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rPr>
            </w:pPr>
            <w:r w:rsidRPr="004F4263">
              <w:rPr>
                <w:rFonts w:ascii="Times New Roman" w:hAnsi="Times New Roman" w:cs="Times New Roman"/>
                <w:color w:val="000000"/>
                <w:sz w:val="24"/>
                <w:szCs w:val="24"/>
                <w:lang w:val="ru-RU"/>
              </w:rPr>
              <w:t xml:space="preserve">Вселенная. Расширение Вселенной. Закон Хаббла. Разбегание галактик. Возраст и радиус Вселенной, теория Большого взрыва. </w:t>
            </w:r>
            <w:r w:rsidRPr="004F4263">
              <w:rPr>
                <w:rFonts w:ascii="Times New Roman" w:hAnsi="Times New Roman" w:cs="Times New Roman"/>
                <w:color w:val="000000"/>
                <w:sz w:val="24"/>
                <w:szCs w:val="24"/>
              </w:rPr>
              <w:t>Модель «горячей Вселенной». Реликтовое излучение</w:t>
            </w:r>
          </w:p>
        </w:tc>
      </w:tr>
      <w:tr w:rsidR="00204A6C" w:rsidRPr="00016E6E" w:rsidTr="003B3E10">
        <w:trPr>
          <w:trHeight w:val="144"/>
        </w:trPr>
        <w:tc>
          <w:tcPr>
            <w:tcW w:w="1090" w:type="dxa"/>
            <w:vMerge/>
            <w:tcBorders>
              <w:top w:val="nil"/>
            </w:tcBorders>
            <w:tcMar>
              <w:top w:w="50" w:type="dxa"/>
              <w:left w:w="100" w:type="dxa"/>
            </w:tcMar>
          </w:tcPr>
          <w:p w:rsidR="00204A6C" w:rsidRPr="004F4263" w:rsidRDefault="00204A6C" w:rsidP="00546B8A">
            <w:pPr>
              <w:spacing w:line="240" w:lineRule="auto"/>
              <w:rPr>
                <w:rFonts w:ascii="Times New Roman" w:hAnsi="Times New Roman" w:cs="Times New Roman"/>
                <w:sz w:val="24"/>
                <w:szCs w:val="24"/>
              </w:rPr>
            </w:pPr>
          </w:p>
        </w:tc>
        <w:tc>
          <w:tcPr>
            <w:tcW w:w="1985" w:type="dxa"/>
            <w:tcMar>
              <w:top w:w="50" w:type="dxa"/>
              <w:left w:w="100" w:type="dxa"/>
            </w:tcMar>
            <w:vAlign w:val="center"/>
          </w:tcPr>
          <w:p w:rsidR="00204A6C" w:rsidRPr="004F4263" w:rsidRDefault="00497874" w:rsidP="00546B8A">
            <w:pPr>
              <w:spacing w:after="0" w:line="240" w:lineRule="auto"/>
              <w:ind w:left="336"/>
              <w:jc w:val="center"/>
              <w:rPr>
                <w:rFonts w:ascii="Times New Roman" w:hAnsi="Times New Roman" w:cs="Times New Roman"/>
                <w:sz w:val="24"/>
                <w:szCs w:val="24"/>
              </w:rPr>
            </w:pPr>
            <w:r w:rsidRPr="004F4263">
              <w:rPr>
                <w:rFonts w:ascii="Times New Roman" w:hAnsi="Times New Roman" w:cs="Times New Roman"/>
                <w:color w:val="000000"/>
                <w:sz w:val="24"/>
                <w:szCs w:val="24"/>
              </w:rPr>
              <w:t>8.10</w:t>
            </w:r>
          </w:p>
        </w:tc>
        <w:tc>
          <w:tcPr>
            <w:tcW w:w="6627" w:type="dxa"/>
            <w:tcMar>
              <w:top w:w="50" w:type="dxa"/>
              <w:left w:w="100" w:type="dxa"/>
            </w:tcMar>
            <w:vAlign w:val="center"/>
          </w:tcPr>
          <w:p w:rsidR="00204A6C" w:rsidRPr="004F4263" w:rsidRDefault="00497874" w:rsidP="00546B8A">
            <w:pPr>
              <w:spacing w:after="0" w:line="240" w:lineRule="auto"/>
              <w:ind w:left="336"/>
              <w:jc w:val="both"/>
              <w:rPr>
                <w:rFonts w:ascii="Times New Roman" w:hAnsi="Times New Roman" w:cs="Times New Roman"/>
                <w:sz w:val="24"/>
                <w:szCs w:val="24"/>
                <w:lang w:val="ru-RU"/>
              </w:rPr>
            </w:pPr>
            <w:r w:rsidRPr="004F4263">
              <w:rPr>
                <w:rFonts w:ascii="Times New Roman" w:hAnsi="Times New Roman" w:cs="Times New Roman"/>
                <w:color w:val="000000"/>
                <w:sz w:val="24"/>
                <w:szCs w:val="24"/>
                <w:lang w:val="ru-RU"/>
              </w:rPr>
              <w:t>Масштабная структура Вселенной. Метагалактика. Нерешённые проблемы астрономии</w:t>
            </w:r>
          </w:p>
        </w:tc>
      </w:tr>
    </w:tbl>
    <w:p w:rsidR="00546B8A" w:rsidRPr="00016E6E" w:rsidRDefault="00546B8A" w:rsidP="00546B8A">
      <w:pPr>
        <w:spacing w:after="0" w:line="240" w:lineRule="auto"/>
        <w:ind w:left="120"/>
        <w:rPr>
          <w:rFonts w:ascii="Times New Roman" w:hAnsi="Times New Roman" w:cs="Times New Roman"/>
          <w:b/>
          <w:color w:val="000000"/>
          <w:sz w:val="24"/>
          <w:szCs w:val="24"/>
          <w:lang w:val="ru-RU"/>
        </w:rPr>
      </w:pPr>
      <w:bookmarkStart w:id="17" w:name="block-54522515"/>
      <w:bookmarkEnd w:id="16"/>
    </w:p>
    <w:p w:rsidR="00204A6C" w:rsidRPr="004F4263" w:rsidRDefault="00497874" w:rsidP="00546B8A">
      <w:pPr>
        <w:spacing w:after="0" w:line="240" w:lineRule="auto"/>
        <w:ind w:left="120"/>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УЧЕБНО-МЕТОДИЧЕСКОЕ ОБЕСПЕЧЕНИЕ ОБРАЗОВАТЕЛЬНОГО ПРОЦЕССА</w:t>
      </w:r>
    </w:p>
    <w:p w:rsidR="00204A6C" w:rsidRPr="004F4263" w:rsidRDefault="00497874" w:rsidP="00546B8A">
      <w:pPr>
        <w:spacing w:after="0" w:line="240" w:lineRule="auto"/>
        <w:ind w:left="-284"/>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ОБЯЗАТЕЛЬНЫЕ УЧЕБНЫЕ МАТЕРИАЛЫ ДЛЯ УЧЕНИКА</w:t>
      </w:r>
    </w:p>
    <w:p w:rsidR="00204A6C" w:rsidRPr="004F4263" w:rsidRDefault="00497874" w:rsidP="00546B8A">
      <w:pPr>
        <w:spacing w:after="0" w:line="240" w:lineRule="auto"/>
        <w:ind w:left="120"/>
        <w:rPr>
          <w:rFonts w:ascii="Times New Roman" w:hAnsi="Times New Roman" w:cs="Times New Roman"/>
          <w:sz w:val="24"/>
          <w:szCs w:val="24"/>
          <w:lang w:val="ru-RU"/>
        </w:rPr>
      </w:pPr>
      <w:r w:rsidRPr="004F4263">
        <w:rPr>
          <w:rFonts w:ascii="Times New Roman" w:hAnsi="Times New Roman" w:cs="Times New Roman"/>
          <w:b/>
          <w:color w:val="000000"/>
          <w:sz w:val="24"/>
          <w:szCs w:val="24"/>
          <w:lang w:val="ru-RU"/>
        </w:rPr>
        <w:t>МЕТОДИЧЕСКИЕ МАТЕРИАЛЫ ДЛЯ УЧИТЕЛЯ</w:t>
      </w:r>
    </w:p>
    <w:p w:rsidR="00204A6C" w:rsidRPr="00016E6E" w:rsidRDefault="00497874" w:rsidP="00546B8A">
      <w:pPr>
        <w:spacing w:after="0" w:line="240" w:lineRule="auto"/>
        <w:ind w:left="120"/>
        <w:rPr>
          <w:rFonts w:ascii="Times New Roman" w:hAnsi="Times New Roman" w:cs="Times New Roman"/>
          <w:sz w:val="24"/>
          <w:szCs w:val="24"/>
          <w:lang w:val="ru-RU"/>
        </w:rPr>
        <w:sectPr w:rsidR="00204A6C" w:rsidRPr="00016E6E" w:rsidSect="004F4263">
          <w:pgSz w:w="11906" w:h="16383"/>
          <w:pgMar w:top="1134" w:right="850" w:bottom="709" w:left="1418" w:header="720" w:footer="720" w:gutter="0"/>
          <w:cols w:space="720"/>
        </w:sectPr>
      </w:pPr>
      <w:r w:rsidRPr="004F4263">
        <w:rPr>
          <w:rFonts w:ascii="Times New Roman" w:hAnsi="Times New Roman" w:cs="Times New Roman"/>
          <w:b/>
          <w:color w:val="000000"/>
          <w:sz w:val="24"/>
          <w:szCs w:val="24"/>
          <w:lang w:val="ru-RU"/>
        </w:rPr>
        <w:t>ЦИФРОВЫЕ ОБРАЗОВАТЕЛЬНЫЕ РЕСУРСЫ И РЕСУРСЫ СЕТИ ИНТЕРН</w:t>
      </w:r>
    </w:p>
    <w:bookmarkEnd w:id="17"/>
    <w:p w:rsidR="00497874" w:rsidRPr="00016E6E" w:rsidRDefault="00497874" w:rsidP="00546B8A">
      <w:pPr>
        <w:spacing w:line="240" w:lineRule="auto"/>
        <w:rPr>
          <w:lang w:val="ru-RU"/>
        </w:rPr>
      </w:pPr>
    </w:p>
    <w:sectPr w:rsidR="00497874" w:rsidRPr="00016E6E" w:rsidSect="00204A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77DFC"/>
    <w:multiLevelType w:val="multilevel"/>
    <w:tmpl w:val="97202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E2211F"/>
    <w:multiLevelType w:val="multilevel"/>
    <w:tmpl w:val="AE987D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D052BD"/>
    <w:multiLevelType w:val="multilevel"/>
    <w:tmpl w:val="DA628B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204A6C"/>
    <w:rsid w:val="00016E6E"/>
    <w:rsid w:val="000C20A2"/>
    <w:rsid w:val="00204A6C"/>
    <w:rsid w:val="003B3E10"/>
    <w:rsid w:val="004439A6"/>
    <w:rsid w:val="00497874"/>
    <w:rsid w:val="004F4263"/>
    <w:rsid w:val="00546B8A"/>
    <w:rsid w:val="00A83620"/>
    <w:rsid w:val="00D44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04A6C"/>
    <w:rPr>
      <w:color w:val="0000FF" w:themeColor="hyperlink"/>
      <w:u w:val="single"/>
    </w:rPr>
  </w:style>
  <w:style w:type="table" w:styleId="ac">
    <w:name w:val="Table Grid"/>
    <w:basedOn w:val="a1"/>
    <w:uiPriority w:val="59"/>
    <w:rsid w:val="00204A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8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6fc"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c56"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2ba"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8be" TargetMode="External"/><Relationship Id="rId78" Type="http://schemas.openxmlformats.org/officeDocument/2006/relationships/hyperlink" Target="https://m.edsoo.ru/ff0c8a8a"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4a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16481</Words>
  <Characters>93946</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6</cp:revision>
  <dcterms:created xsi:type="dcterms:W3CDTF">2025-08-18T08:51:00Z</dcterms:created>
  <dcterms:modified xsi:type="dcterms:W3CDTF">2025-09-09T14:15:00Z</dcterms:modified>
</cp:coreProperties>
</file>